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82A" w:rsidRPr="0007116F" w:rsidRDefault="00E75362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b/>
          <w:sz w:val="20"/>
          <w:lang w:val="nl-NL"/>
        </w:rPr>
      </w:pPr>
      <w:r w:rsidRPr="0007116F">
        <w:rPr>
          <w:rFonts w:ascii="Arial Unicode MS" w:eastAsia="Domine" w:hAnsi="Arial Unicode MS" w:cs="Domine"/>
          <w:b/>
          <w:sz w:val="20"/>
          <w:lang w:val="nl-NL"/>
        </w:rPr>
        <w:t xml:space="preserve">Notulen </w:t>
      </w:r>
      <w:proofErr w:type="spellStart"/>
      <w:r w:rsidRPr="0007116F">
        <w:rPr>
          <w:rFonts w:ascii="Arial Unicode MS" w:eastAsia="Domine" w:hAnsi="Arial Unicode MS" w:cs="Domine"/>
          <w:b/>
          <w:sz w:val="20"/>
          <w:lang w:val="nl-NL"/>
        </w:rPr>
        <w:t>DUC-jeugd</w:t>
      </w:r>
      <w:proofErr w:type="spellEnd"/>
      <w:r w:rsidRPr="0007116F">
        <w:rPr>
          <w:rFonts w:ascii="Arial Unicode MS" w:eastAsia="Domine" w:hAnsi="Arial Unicode MS" w:cs="Domine"/>
          <w:b/>
          <w:sz w:val="20"/>
          <w:lang w:val="nl-NL"/>
        </w:rPr>
        <w:t xml:space="preserve"> vergadering 1</w:t>
      </w:r>
      <w:r w:rsidR="008167F5" w:rsidRPr="0007116F">
        <w:rPr>
          <w:rFonts w:ascii="Arial Unicode MS" w:eastAsia="Domine" w:hAnsi="Arial Unicode MS" w:cs="Domine"/>
          <w:b/>
          <w:sz w:val="20"/>
          <w:lang w:val="nl-NL"/>
        </w:rPr>
        <w:t>2 mei 2015</w:t>
      </w:r>
    </w:p>
    <w:p w:rsidR="00CA582A" w:rsidRPr="009573BC" w:rsidRDefault="00CA582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9573BC" w:rsidRDefault="00CA582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9573BC" w:rsidRDefault="00E75362" w:rsidP="00FF014A">
      <w:pPr>
        <w:pStyle w:val="Standaard1"/>
        <w:widowControl w:val="0"/>
        <w:snapToGrid w:val="0"/>
        <w:spacing w:line="240" w:lineRule="exact"/>
        <w:ind w:left="993" w:hanging="993"/>
        <w:contextualSpacing/>
        <w:jc w:val="both"/>
        <w:rPr>
          <w:rFonts w:ascii="Arial Unicode MS" w:hAnsi="Arial Unicode MS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>Voorzitter</w:t>
      </w:r>
      <w:r w:rsidRPr="009573BC">
        <w:rPr>
          <w:rFonts w:ascii="Arial Unicode MS" w:eastAsia="Domine" w:hAnsi="Arial Unicode MS" w:cs="Domine"/>
          <w:sz w:val="20"/>
          <w:lang w:val="nl-NL"/>
        </w:rPr>
        <w:tab/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BV Smash </w:t>
      </w:r>
      <w:r w:rsidR="009573BC" w:rsidRPr="009573BC">
        <w:rPr>
          <w:lang w:val="nl-NL"/>
        </w:rPr>
        <w:t>(Hoogeveen)</w:t>
      </w:r>
    </w:p>
    <w:p w:rsidR="00CA582A" w:rsidRPr="009573BC" w:rsidRDefault="00824AC1" w:rsidP="00FF014A">
      <w:pPr>
        <w:pStyle w:val="Standaard1"/>
        <w:widowControl w:val="0"/>
        <w:snapToGrid w:val="0"/>
        <w:spacing w:line="240" w:lineRule="exact"/>
        <w:ind w:left="993" w:hanging="993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>Notulist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ab/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BC </w:t>
      </w:r>
      <w:proofErr w:type="spellStart"/>
      <w:r w:rsidR="009573BC" w:rsidRPr="009573BC">
        <w:rPr>
          <w:rFonts w:ascii="Arial Unicode MS" w:eastAsia="Domine" w:hAnsi="Arial Unicode MS" w:cs="Domine"/>
          <w:sz w:val="20"/>
          <w:lang w:val="nl-NL"/>
        </w:rPr>
        <w:t>Meppeler</w:t>
      </w:r>
      <w:proofErr w:type="spellEnd"/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 </w:t>
      </w:r>
      <w:proofErr w:type="spellStart"/>
      <w:r w:rsidR="009573BC" w:rsidRPr="009573BC">
        <w:rPr>
          <w:rFonts w:ascii="Arial Unicode MS" w:eastAsia="Domine" w:hAnsi="Arial Unicode MS" w:cs="Domine"/>
          <w:sz w:val="20"/>
          <w:lang w:val="nl-NL"/>
        </w:rPr>
        <w:t>Mepers</w:t>
      </w:r>
      <w:proofErr w:type="spellEnd"/>
    </w:p>
    <w:p w:rsidR="00CA582A" w:rsidRPr="009573BC" w:rsidRDefault="008167F5" w:rsidP="00FF014A">
      <w:pPr>
        <w:pStyle w:val="Standaard1"/>
        <w:widowControl w:val="0"/>
        <w:tabs>
          <w:tab w:val="left" w:pos="426"/>
        </w:tabs>
        <w:snapToGrid w:val="0"/>
        <w:spacing w:line="240" w:lineRule="exact"/>
        <w:ind w:left="993" w:hanging="993"/>
        <w:contextualSpacing/>
        <w:jc w:val="both"/>
        <w:rPr>
          <w:rFonts w:ascii="Arial Unicode MS" w:hAnsi="Arial Unicode MS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 xml:space="preserve">Aanwezig </w:t>
      </w:r>
      <w:r w:rsidRPr="009573BC">
        <w:rPr>
          <w:rFonts w:ascii="Arial Unicode MS" w:eastAsia="Domine" w:hAnsi="Arial Unicode MS" w:cs="Domine"/>
          <w:sz w:val="20"/>
          <w:lang w:val="nl-NL"/>
        </w:rPr>
        <w:tab/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>BV Smash (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>Hoogeveen</w:t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>)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 xml:space="preserve">, </w:t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BV </w:t>
      </w:r>
      <w:proofErr w:type="spellStart"/>
      <w:r w:rsidR="00E75362" w:rsidRPr="009573BC">
        <w:rPr>
          <w:rFonts w:ascii="Arial Unicode MS" w:eastAsia="Domine" w:hAnsi="Arial Unicode MS" w:cs="Domine"/>
          <w:sz w:val="20"/>
          <w:lang w:val="nl-NL"/>
        </w:rPr>
        <w:t>Nijeveen</w:t>
      </w:r>
      <w:proofErr w:type="spellEnd"/>
      <w:r w:rsidR="00E75362" w:rsidRPr="009573BC">
        <w:rPr>
          <w:rFonts w:ascii="Arial Unicode MS" w:eastAsia="Domine" w:hAnsi="Arial Unicode MS" w:cs="Domine"/>
          <w:sz w:val="20"/>
          <w:lang w:val="nl-NL"/>
        </w:rPr>
        <w:t xml:space="preserve">, </w:t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>BC De Griffioen (</w:t>
      </w:r>
      <w:proofErr w:type="spellStart"/>
      <w:r w:rsidR="009573BC" w:rsidRPr="009573BC">
        <w:rPr>
          <w:rFonts w:ascii="Arial Unicode MS" w:eastAsia="Domine" w:hAnsi="Arial Unicode MS" w:cs="Domine"/>
          <w:sz w:val="20"/>
          <w:lang w:val="nl-NL"/>
        </w:rPr>
        <w:t>Wolvega</w:t>
      </w:r>
      <w:proofErr w:type="spellEnd"/>
      <w:r w:rsidR="009573BC" w:rsidRPr="009573BC">
        <w:rPr>
          <w:rFonts w:ascii="Arial Unicode MS" w:eastAsia="Domine" w:hAnsi="Arial Unicode MS" w:cs="Domine"/>
          <w:sz w:val="20"/>
          <w:lang w:val="nl-NL"/>
        </w:rPr>
        <w:t>)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 xml:space="preserve">, </w:t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BC </w:t>
      </w:r>
      <w:proofErr w:type="spellStart"/>
      <w:r w:rsidR="00E75362" w:rsidRPr="009573BC">
        <w:rPr>
          <w:rFonts w:ascii="Arial Unicode MS" w:eastAsia="Domine" w:hAnsi="Arial Unicode MS" w:cs="Domine"/>
          <w:sz w:val="20"/>
          <w:lang w:val="nl-NL"/>
        </w:rPr>
        <w:t>Oldemarkt</w:t>
      </w:r>
      <w:proofErr w:type="spellEnd"/>
      <w:r w:rsidR="00E75362" w:rsidRPr="009573BC">
        <w:rPr>
          <w:rFonts w:ascii="Arial Unicode MS" w:eastAsia="Domine" w:hAnsi="Arial Unicode MS" w:cs="Domine"/>
          <w:sz w:val="20"/>
          <w:lang w:val="nl-NL"/>
        </w:rPr>
        <w:t xml:space="preserve">, </w:t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BC </w:t>
      </w:r>
      <w:proofErr w:type="spellStart"/>
      <w:r w:rsidR="00E75362" w:rsidRPr="009573BC">
        <w:rPr>
          <w:rFonts w:ascii="Arial Unicode MS" w:eastAsia="Domine" w:hAnsi="Arial Unicode MS" w:cs="Domine"/>
          <w:sz w:val="20"/>
          <w:lang w:val="nl-NL"/>
        </w:rPr>
        <w:t>Meppel</w:t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>er</w:t>
      </w:r>
      <w:proofErr w:type="spellEnd"/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 Meppers, </w:t>
      </w:r>
      <w:proofErr w:type="spellStart"/>
      <w:r w:rsidR="009573BC" w:rsidRPr="009573BC">
        <w:rPr>
          <w:rFonts w:ascii="Arial Unicode MS" w:eastAsia="Domine" w:hAnsi="Arial Unicode MS" w:cs="Domine"/>
          <w:sz w:val="20"/>
          <w:lang w:val="nl-NL"/>
        </w:rPr>
        <w:t>Genemuider</w:t>
      </w:r>
      <w:proofErr w:type="spellEnd"/>
      <w:r w:rsidR="009573BC" w:rsidRPr="009573BC">
        <w:rPr>
          <w:rFonts w:ascii="Arial Unicode MS" w:eastAsia="Domine" w:hAnsi="Arial Unicode MS" w:cs="Domine"/>
          <w:sz w:val="20"/>
          <w:lang w:val="nl-NL"/>
        </w:rPr>
        <w:t xml:space="preserve"> BC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 xml:space="preserve">, </w:t>
      </w:r>
      <w:r w:rsidR="009573BC" w:rsidRPr="009573BC">
        <w:rPr>
          <w:rFonts w:ascii="Arial Unicode MS" w:eastAsia="Domine" w:hAnsi="Arial Unicode MS" w:cs="Domine"/>
          <w:sz w:val="20"/>
          <w:lang w:val="nl-NL"/>
        </w:rPr>
        <w:t>IJGV (</w:t>
      </w:r>
      <w:proofErr w:type="spellStart"/>
      <w:r w:rsidR="00E75362" w:rsidRPr="009573BC">
        <w:rPr>
          <w:rFonts w:ascii="Arial Unicode MS" w:eastAsia="Domine" w:hAnsi="Arial Unicode MS" w:cs="Domine"/>
          <w:sz w:val="20"/>
          <w:lang w:val="nl-NL"/>
        </w:rPr>
        <w:t>IJsselmuiden</w:t>
      </w:r>
      <w:proofErr w:type="spellEnd"/>
      <w:r w:rsidR="009573BC" w:rsidRPr="009573BC">
        <w:rPr>
          <w:rFonts w:ascii="Arial Unicode MS" w:eastAsia="Domine" w:hAnsi="Arial Unicode MS" w:cs="Domine"/>
          <w:sz w:val="20"/>
          <w:lang w:val="nl-NL"/>
        </w:rPr>
        <w:t>)</w:t>
      </w:r>
    </w:p>
    <w:p w:rsidR="00CA582A" w:rsidRPr="009573BC" w:rsidRDefault="00E75362" w:rsidP="00FF014A">
      <w:pPr>
        <w:pStyle w:val="Standaard1"/>
        <w:widowControl w:val="0"/>
        <w:snapToGrid w:val="0"/>
        <w:spacing w:line="240" w:lineRule="exact"/>
        <w:ind w:left="993" w:hanging="993"/>
        <w:contextualSpacing/>
        <w:jc w:val="both"/>
        <w:rPr>
          <w:rFonts w:ascii="Arial Unicode MS" w:hAnsi="Arial Unicode MS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>Afgeme</w:t>
      </w:r>
      <w:r w:rsidR="00824AC1">
        <w:rPr>
          <w:rFonts w:ascii="Arial Unicode MS" w:eastAsia="Domine" w:hAnsi="Arial Unicode MS" w:cs="Domine"/>
          <w:sz w:val="20"/>
          <w:lang w:val="nl-NL"/>
        </w:rPr>
        <w:t>ld</w:t>
      </w:r>
      <w:r w:rsidR="00824AC1">
        <w:rPr>
          <w:rFonts w:ascii="Arial Unicode MS" w:eastAsia="Domine" w:hAnsi="Arial Unicode MS" w:cs="Domine"/>
          <w:sz w:val="20"/>
          <w:lang w:val="nl-NL"/>
        </w:rPr>
        <w:tab/>
        <w:t>BV De slagen (</w:t>
      </w:r>
      <w:proofErr w:type="spellStart"/>
      <w:r w:rsidR="00824AC1">
        <w:rPr>
          <w:rFonts w:ascii="Arial Unicode MS" w:eastAsia="Domine" w:hAnsi="Arial Unicode MS" w:cs="Domine"/>
          <w:sz w:val="20"/>
          <w:lang w:val="nl-NL"/>
        </w:rPr>
        <w:t>Zuidwolde</w:t>
      </w:r>
      <w:proofErr w:type="spellEnd"/>
      <w:r w:rsidR="00824AC1">
        <w:rPr>
          <w:rFonts w:ascii="Arial Unicode MS" w:eastAsia="Domine" w:hAnsi="Arial Unicode MS" w:cs="Domine"/>
          <w:sz w:val="20"/>
          <w:lang w:val="nl-NL"/>
        </w:rPr>
        <w:t xml:space="preserve">), BV Ruinen, BC </w:t>
      </w:r>
      <w:proofErr w:type="spellStart"/>
      <w:r w:rsidR="00824AC1">
        <w:rPr>
          <w:rFonts w:ascii="Arial Unicode MS" w:eastAsia="Domine" w:hAnsi="Arial Unicode MS" w:cs="Domine"/>
          <w:sz w:val="20"/>
          <w:lang w:val="nl-NL"/>
        </w:rPr>
        <w:t>Dwingeloo</w:t>
      </w:r>
      <w:proofErr w:type="spellEnd"/>
      <w:r w:rsidR="00824AC1">
        <w:rPr>
          <w:rFonts w:ascii="Arial Unicode MS" w:eastAsia="Domine" w:hAnsi="Arial Unicode MS" w:cs="Domine"/>
          <w:sz w:val="20"/>
          <w:lang w:val="nl-NL"/>
        </w:rPr>
        <w:t xml:space="preserve">, BC Alert (Steenwijk), BC </w:t>
      </w:r>
      <w:proofErr w:type="spellStart"/>
      <w:r w:rsidR="00824AC1">
        <w:rPr>
          <w:rFonts w:ascii="Arial Unicode MS" w:eastAsia="Domine" w:hAnsi="Arial Unicode MS" w:cs="Domine"/>
          <w:sz w:val="20"/>
          <w:lang w:val="nl-NL"/>
        </w:rPr>
        <w:t>Ens</w:t>
      </w:r>
      <w:proofErr w:type="spellEnd"/>
      <w:r w:rsidR="00824AC1">
        <w:rPr>
          <w:rFonts w:ascii="Arial Unicode MS" w:eastAsia="Domine" w:hAnsi="Arial Unicode MS" w:cs="Domine"/>
          <w:sz w:val="20"/>
          <w:lang w:val="nl-NL"/>
        </w:rPr>
        <w:t xml:space="preserve">, BV Dalen, BC Mistral (Balkbrug), AFC </w:t>
      </w:r>
      <w:proofErr w:type="spellStart"/>
      <w:r w:rsidR="00824AC1">
        <w:rPr>
          <w:rFonts w:ascii="Arial Unicode MS" w:eastAsia="Domine" w:hAnsi="Arial Unicode MS" w:cs="Domine"/>
          <w:sz w:val="20"/>
          <w:lang w:val="nl-NL"/>
        </w:rPr>
        <w:t>Appelscha</w:t>
      </w:r>
      <w:proofErr w:type="spellEnd"/>
      <w:r w:rsidR="00824AC1">
        <w:rPr>
          <w:rFonts w:ascii="Arial Unicode MS" w:eastAsia="Domine" w:hAnsi="Arial Unicode MS" w:cs="Domine"/>
          <w:sz w:val="20"/>
          <w:lang w:val="nl-NL"/>
        </w:rPr>
        <w:t xml:space="preserve">, SV </w:t>
      </w:r>
      <w:proofErr w:type="spellStart"/>
      <w:r w:rsidR="00824AC1">
        <w:rPr>
          <w:rFonts w:ascii="Arial Unicode MS" w:eastAsia="Domine" w:hAnsi="Arial Unicode MS" w:cs="Domine"/>
          <w:sz w:val="20"/>
          <w:lang w:val="nl-NL"/>
        </w:rPr>
        <w:t>Vledder</w:t>
      </w:r>
      <w:proofErr w:type="spellEnd"/>
      <w:r w:rsidRPr="009573BC">
        <w:rPr>
          <w:rFonts w:ascii="Arial Unicode MS" w:eastAsia="Domine" w:hAnsi="Arial Unicode MS" w:cs="Domine"/>
          <w:sz w:val="20"/>
          <w:lang w:val="nl-NL"/>
        </w:rPr>
        <w:t xml:space="preserve"> </w:t>
      </w:r>
    </w:p>
    <w:p w:rsidR="00CA582A" w:rsidRPr="009573BC" w:rsidRDefault="00CA582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326E2C" w:rsidRDefault="00E75362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b/>
          <w:sz w:val="20"/>
          <w:lang w:val="nl-NL"/>
        </w:rPr>
      </w:pPr>
      <w:r w:rsidRPr="00326E2C">
        <w:rPr>
          <w:rFonts w:ascii="Arial Unicode MS" w:eastAsia="Domine" w:hAnsi="Arial Unicode MS" w:cs="Domine"/>
          <w:b/>
          <w:sz w:val="20"/>
          <w:lang w:val="nl-NL"/>
        </w:rPr>
        <w:t>1. Opening</w:t>
      </w:r>
    </w:p>
    <w:p w:rsidR="00326E2C" w:rsidRDefault="00326E2C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</w:p>
    <w:p w:rsidR="00824AC1" w:rsidRDefault="00E75362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 xml:space="preserve">De voorzitter opent de vergadering en </w:t>
      </w:r>
      <w:r w:rsidR="00824AC1">
        <w:rPr>
          <w:rFonts w:ascii="Arial Unicode MS" w:eastAsia="Domine" w:hAnsi="Arial Unicode MS" w:cs="Domine"/>
          <w:sz w:val="20"/>
          <w:lang w:val="nl-NL"/>
        </w:rPr>
        <w:t>heet iedereen van harte welkom.</w:t>
      </w:r>
    </w:p>
    <w:p w:rsidR="00CA582A" w:rsidRDefault="00CA582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326E2C" w:rsidRPr="009573BC" w:rsidRDefault="00326E2C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326E2C" w:rsidRPr="00326E2C" w:rsidRDefault="00E75362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b/>
          <w:sz w:val="20"/>
          <w:lang w:val="nl-NL"/>
        </w:rPr>
      </w:pPr>
      <w:r w:rsidRPr="00326E2C">
        <w:rPr>
          <w:rFonts w:ascii="Arial Unicode MS" w:eastAsia="Domine" w:hAnsi="Arial Unicode MS" w:cs="Domine"/>
          <w:b/>
          <w:sz w:val="20"/>
          <w:lang w:val="nl-NL"/>
        </w:rPr>
        <w:t>2. Notulen vorige vergadering</w:t>
      </w:r>
    </w:p>
    <w:p w:rsidR="00FF014A" w:rsidRDefault="00FF014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</w:p>
    <w:p w:rsidR="00CA582A" w:rsidRPr="009573BC" w:rsidRDefault="00E75362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>Geen opmerkingen. De notulen worden met dank aan de notulist vastgesteld.</w:t>
      </w:r>
    </w:p>
    <w:p w:rsidR="00CA582A" w:rsidRDefault="00CA582A" w:rsidP="00FF014A">
      <w:pPr>
        <w:pStyle w:val="Standaard1"/>
        <w:widowControl w:val="0"/>
        <w:snapToGrid w:val="0"/>
        <w:spacing w:line="240" w:lineRule="exact"/>
        <w:ind w:left="284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326E2C" w:rsidRPr="009573BC" w:rsidRDefault="00326E2C" w:rsidP="00FF014A">
      <w:pPr>
        <w:pStyle w:val="Standaard1"/>
        <w:widowControl w:val="0"/>
        <w:snapToGrid w:val="0"/>
        <w:spacing w:line="240" w:lineRule="exact"/>
        <w:ind w:left="284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326E2C" w:rsidRDefault="00E75362" w:rsidP="00FF014A">
      <w:pPr>
        <w:pStyle w:val="Standaard1"/>
        <w:widowControl w:val="0"/>
        <w:snapToGrid w:val="0"/>
        <w:spacing w:line="240" w:lineRule="exact"/>
        <w:ind w:left="284" w:hanging="283"/>
        <w:contextualSpacing/>
        <w:jc w:val="both"/>
        <w:rPr>
          <w:rFonts w:ascii="Arial Unicode MS" w:hAnsi="Arial Unicode MS"/>
          <w:b/>
          <w:sz w:val="20"/>
          <w:lang w:val="nl-NL"/>
        </w:rPr>
      </w:pPr>
      <w:r w:rsidRPr="00326E2C">
        <w:rPr>
          <w:rFonts w:ascii="Arial Unicode MS" w:eastAsia="Domine" w:hAnsi="Arial Unicode MS" w:cs="Domine"/>
          <w:b/>
          <w:sz w:val="20"/>
          <w:lang w:val="nl-NL"/>
        </w:rPr>
        <w:t>3. Jeugdtoernooien</w:t>
      </w:r>
    </w:p>
    <w:p w:rsidR="00326E2C" w:rsidRDefault="00326E2C" w:rsidP="00FF014A">
      <w:pPr>
        <w:pStyle w:val="Standaard1"/>
        <w:widowControl w:val="0"/>
        <w:snapToGrid w:val="0"/>
        <w:spacing w:line="240" w:lineRule="exact"/>
        <w:ind w:left="284" w:hanging="283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</w:p>
    <w:p w:rsidR="00824AC1" w:rsidRDefault="00824AC1" w:rsidP="00FF014A">
      <w:pPr>
        <w:pStyle w:val="Standaard1"/>
        <w:widowControl w:val="0"/>
        <w:snapToGrid w:val="0"/>
        <w:spacing w:line="240" w:lineRule="exact"/>
        <w:ind w:left="284" w:hanging="283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>De afgelopen toernooien worden doorgenomen. Hoe li</w:t>
      </w:r>
      <w:r w:rsidR="0007116F">
        <w:rPr>
          <w:rFonts w:ascii="Arial Unicode MS" w:eastAsia="Domine" w:hAnsi="Arial Unicode MS" w:cs="Domine"/>
          <w:sz w:val="20"/>
          <w:lang w:val="nl-NL"/>
        </w:rPr>
        <w:t>ep</w:t>
      </w:r>
      <w:r>
        <w:rPr>
          <w:rFonts w:ascii="Arial Unicode MS" w:eastAsia="Domine" w:hAnsi="Arial Unicode MS" w:cs="Domine"/>
          <w:sz w:val="20"/>
          <w:lang w:val="nl-NL"/>
        </w:rPr>
        <w:t xml:space="preserve"> het, wat ging er goed en wat zijn </w:t>
      </w:r>
      <w:proofErr w:type="spellStart"/>
      <w:r>
        <w:rPr>
          <w:rFonts w:ascii="Arial Unicode MS" w:eastAsia="Domine" w:hAnsi="Arial Unicode MS" w:cs="Domine"/>
          <w:sz w:val="20"/>
          <w:lang w:val="nl-NL"/>
        </w:rPr>
        <w:t>evt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 xml:space="preserve"> knelpunten.</w:t>
      </w:r>
    </w:p>
    <w:p w:rsidR="00824AC1" w:rsidRDefault="0007116F" w:rsidP="0007116F">
      <w:pPr>
        <w:pStyle w:val="Standaard1"/>
        <w:widowControl w:val="0"/>
        <w:snapToGrid w:val="0"/>
        <w:spacing w:line="240" w:lineRule="exact"/>
        <w:ind w:left="1276" w:hanging="1276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>Meppel</w:t>
      </w:r>
      <w:proofErr w:type="gramStart"/>
      <w:r>
        <w:rPr>
          <w:rFonts w:ascii="Arial Unicode MS" w:eastAsia="Domine" w:hAnsi="Arial Unicode MS" w:cs="Domine"/>
          <w:sz w:val="20"/>
          <w:lang w:val="nl-NL"/>
        </w:rPr>
        <w:t>:</w:t>
      </w:r>
      <w:r>
        <w:rPr>
          <w:rFonts w:ascii="Arial Unicode MS" w:eastAsia="Domine" w:hAnsi="Arial Unicode MS" w:cs="Domine"/>
          <w:sz w:val="20"/>
          <w:lang w:val="nl-NL"/>
        </w:rPr>
        <w:tab/>
      </w:r>
      <w:r w:rsidR="00824AC1">
        <w:rPr>
          <w:rFonts w:ascii="Arial Unicode MS" w:eastAsia="Domine" w:hAnsi="Arial Unicode MS" w:cs="Domine"/>
          <w:sz w:val="20"/>
          <w:lang w:val="nl-NL"/>
        </w:rPr>
        <w:t>Het</w:t>
      </w:r>
      <w:proofErr w:type="gramEnd"/>
      <w:r w:rsidR="00824AC1">
        <w:rPr>
          <w:rFonts w:ascii="Arial Unicode MS" w:eastAsia="Domine" w:hAnsi="Arial Unicode MS" w:cs="Domine"/>
          <w:sz w:val="20"/>
          <w:lang w:val="nl-NL"/>
        </w:rPr>
        <w:t xml:space="preserve"> toernooi is goed verlopen (Amerikaanse mix), het aantal deelnemers viel wa</w:t>
      </w:r>
      <w:r>
        <w:rPr>
          <w:rFonts w:ascii="Arial Unicode MS" w:eastAsia="Domine" w:hAnsi="Arial Unicode MS" w:cs="Domine"/>
          <w:sz w:val="20"/>
          <w:lang w:val="nl-NL"/>
        </w:rPr>
        <w:t>t tegen (45 t.o.v. normaal 60).</w:t>
      </w:r>
      <w:r w:rsidR="00A20807">
        <w:rPr>
          <w:rFonts w:ascii="Arial Unicode MS" w:eastAsia="Domine" w:hAnsi="Arial Unicode MS" w:cs="Domine"/>
          <w:sz w:val="20"/>
          <w:lang w:val="nl-NL"/>
        </w:rPr>
        <w:t xml:space="preserve"> </w:t>
      </w:r>
      <w:r w:rsidR="00824AC1">
        <w:rPr>
          <w:rFonts w:ascii="Arial Unicode MS" w:eastAsia="Domine" w:hAnsi="Arial Unicode MS" w:cs="Domine"/>
          <w:sz w:val="20"/>
          <w:lang w:val="nl-NL"/>
        </w:rPr>
        <w:t>Hiervoor is geen echte aanwijzing gevonden.</w:t>
      </w:r>
    </w:p>
    <w:p w:rsidR="00824AC1" w:rsidRDefault="0007116F" w:rsidP="0007116F">
      <w:pPr>
        <w:pStyle w:val="Standaard1"/>
        <w:widowControl w:val="0"/>
        <w:snapToGrid w:val="0"/>
        <w:spacing w:line="240" w:lineRule="exact"/>
        <w:ind w:left="1276" w:hanging="1276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proofErr w:type="spellStart"/>
      <w:r>
        <w:rPr>
          <w:rFonts w:ascii="Arial Unicode MS" w:eastAsia="Domine" w:hAnsi="Arial Unicode MS" w:cs="Domine"/>
          <w:sz w:val="20"/>
          <w:lang w:val="nl-NL"/>
        </w:rPr>
        <w:t>Genemuiden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>:</w:t>
      </w:r>
      <w:r>
        <w:rPr>
          <w:rFonts w:ascii="Arial Unicode MS" w:eastAsia="Domine" w:hAnsi="Arial Unicode MS" w:cs="Domine"/>
          <w:sz w:val="20"/>
          <w:lang w:val="nl-NL"/>
        </w:rPr>
        <w:tab/>
      </w:r>
      <w:r w:rsidR="00824AC1">
        <w:rPr>
          <w:rFonts w:ascii="Arial Unicode MS" w:eastAsia="Domine" w:hAnsi="Arial Unicode MS" w:cs="Domine"/>
          <w:sz w:val="20"/>
          <w:lang w:val="nl-NL"/>
        </w:rPr>
        <w:t>Is niet doorgegaan</w:t>
      </w:r>
      <w:r w:rsidR="00A20807">
        <w:rPr>
          <w:rFonts w:ascii="Arial Unicode MS" w:eastAsia="Domine" w:hAnsi="Arial Unicode MS" w:cs="Domine"/>
          <w:sz w:val="20"/>
          <w:lang w:val="nl-NL"/>
        </w:rPr>
        <w:t>. D</w:t>
      </w:r>
      <w:r w:rsidR="00824AC1">
        <w:rPr>
          <w:rFonts w:ascii="Arial Unicode MS" w:eastAsia="Domine" w:hAnsi="Arial Unicode MS" w:cs="Domine"/>
          <w:sz w:val="20"/>
          <w:lang w:val="nl-NL"/>
        </w:rPr>
        <w:t>e uitnodigingen bleken niet verzonden en dat werd te laat on</w:t>
      </w:r>
      <w:r w:rsidR="00A20807">
        <w:rPr>
          <w:rFonts w:ascii="Arial Unicode MS" w:eastAsia="Domine" w:hAnsi="Arial Unicode MS" w:cs="Domine"/>
          <w:sz w:val="20"/>
          <w:lang w:val="nl-NL"/>
        </w:rPr>
        <w:t>tdekt</w:t>
      </w:r>
      <w:r w:rsidR="00824AC1">
        <w:rPr>
          <w:rFonts w:ascii="Arial Unicode MS" w:eastAsia="Domine" w:hAnsi="Arial Unicode MS" w:cs="Domine"/>
          <w:sz w:val="20"/>
          <w:lang w:val="nl-NL"/>
        </w:rPr>
        <w:t>.</w:t>
      </w:r>
    </w:p>
    <w:p w:rsidR="00CA582A" w:rsidRDefault="0007116F" w:rsidP="0007116F">
      <w:pPr>
        <w:pStyle w:val="Standaard1"/>
        <w:widowControl w:val="0"/>
        <w:snapToGrid w:val="0"/>
        <w:spacing w:line="240" w:lineRule="exact"/>
        <w:ind w:left="1276" w:hanging="1276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proofErr w:type="spellStart"/>
      <w:r>
        <w:rPr>
          <w:rFonts w:ascii="Arial Unicode MS" w:eastAsia="Domine" w:hAnsi="Arial Unicode MS" w:cs="Domine"/>
          <w:sz w:val="20"/>
          <w:lang w:val="nl-NL"/>
        </w:rPr>
        <w:t>IJsselmuiden</w:t>
      </w:r>
      <w:proofErr w:type="spellEnd"/>
      <w:proofErr w:type="gramStart"/>
      <w:r>
        <w:rPr>
          <w:rFonts w:ascii="Arial Unicode MS" w:eastAsia="Domine" w:hAnsi="Arial Unicode MS" w:cs="Domine"/>
          <w:sz w:val="20"/>
          <w:lang w:val="nl-NL"/>
        </w:rPr>
        <w:t>:</w:t>
      </w:r>
      <w:r>
        <w:rPr>
          <w:rFonts w:ascii="Arial Unicode MS" w:eastAsia="Domine" w:hAnsi="Arial Unicode MS" w:cs="Domine"/>
          <w:sz w:val="20"/>
          <w:lang w:val="nl-NL"/>
        </w:rPr>
        <w:tab/>
      </w:r>
      <w:r w:rsidR="008B3C74">
        <w:rPr>
          <w:rFonts w:ascii="Arial Unicode MS" w:eastAsia="Domine" w:hAnsi="Arial Unicode MS" w:cs="Domine"/>
          <w:sz w:val="20"/>
          <w:lang w:val="nl-NL"/>
        </w:rPr>
        <w:t>Het</w:t>
      </w:r>
      <w:proofErr w:type="gramEnd"/>
      <w:r w:rsidR="008B3C74">
        <w:rPr>
          <w:rFonts w:ascii="Arial Unicode MS" w:eastAsia="Domine" w:hAnsi="Arial Unicode MS" w:cs="Domine"/>
          <w:sz w:val="20"/>
          <w:lang w:val="nl-NL"/>
        </w:rPr>
        <w:t xml:space="preserve"> toernooi zat vol met 61 deelnemers. Er werden enkelpartijen gespeeld.</w:t>
      </w:r>
      <w:r w:rsidR="00A20807">
        <w:rPr>
          <w:rFonts w:ascii="Arial Unicode MS" w:eastAsia="Domine" w:hAnsi="Arial Unicode MS" w:cs="Domine"/>
          <w:sz w:val="20"/>
          <w:lang w:val="nl-NL"/>
        </w:rPr>
        <w:t xml:space="preserve"> Goed verlopen.</w:t>
      </w:r>
    </w:p>
    <w:p w:rsidR="008B3C74" w:rsidRPr="009573BC" w:rsidRDefault="0007116F" w:rsidP="0007116F">
      <w:pPr>
        <w:pStyle w:val="Standaard1"/>
        <w:widowControl w:val="0"/>
        <w:snapToGrid w:val="0"/>
        <w:spacing w:line="240" w:lineRule="exact"/>
        <w:ind w:left="1276" w:hanging="1276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>Hoogeveen</w:t>
      </w:r>
      <w:proofErr w:type="gramStart"/>
      <w:r>
        <w:rPr>
          <w:rFonts w:ascii="Arial Unicode MS" w:eastAsia="Domine" w:hAnsi="Arial Unicode MS" w:cs="Domine"/>
          <w:sz w:val="20"/>
          <w:lang w:val="nl-NL"/>
        </w:rPr>
        <w:t>:</w:t>
      </w:r>
      <w:r>
        <w:rPr>
          <w:rFonts w:ascii="Arial Unicode MS" w:eastAsia="Domine" w:hAnsi="Arial Unicode MS" w:cs="Domine"/>
          <w:sz w:val="20"/>
          <w:lang w:val="nl-NL"/>
        </w:rPr>
        <w:tab/>
        <w:t>Het</w:t>
      </w:r>
      <w:proofErr w:type="gramEnd"/>
      <w:r>
        <w:rPr>
          <w:rFonts w:ascii="Arial Unicode MS" w:eastAsia="Domine" w:hAnsi="Arial Unicode MS" w:cs="Domine"/>
          <w:sz w:val="20"/>
          <w:lang w:val="nl-NL"/>
        </w:rPr>
        <w:t xml:space="preserve"> </w:t>
      </w:r>
      <w:r w:rsidR="008B3C74">
        <w:rPr>
          <w:rFonts w:ascii="Arial Unicode MS" w:eastAsia="Domine" w:hAnsi="Arial Unicode MS" w:cs="Domine"/>
          <w:sz w:val="20"/>
          <w:lang w:val="nl-NL"/>
        </w:rPr>
        <w:t xml:space="preserve">is niet doorgegaan omdat er door het </w:t>
      </w:r>
      <w:proofErr w:type="spellStart"/>
      <w:r w:rsidR="008B3C74">
        <w:rPr>
          <w:rFonts w:ascii="Arial Unicode MS" w:eastAsia="Domine" w:hAnsi="Arial Unicode MS" w:cs="Domine"/>
          <w:sz w:val="20"/>
          <w:lang w:val="nl-NL"/>
        </w:rPr>
        <w:t>beachtoernooi</w:t>
      </w:r>
      <w:proofErr w:type="spellEnd"/>
      <w:r w:rsidR="008B3C74">
        <w:rPr>
          <w:rFonts w:ascii="Arial Unicode MS" w:eastAsia="Domine" w:hAnsi="Arial Unicode MS" w:cs="Domine"/>
          <w:sz w:val="20"/>
          <w:lang w:val="nl-NL"/>
        </w:rPr>
        <w:t xml:space="preserve"> niet voldoende vrijwilligers konden worden gevonden.</w:t>
      </w:r>
    </w:p>
    <w:p w:rsidR="00CA582A" w:rsidRDefault="0007116F" w:rsidP="0007116F">
      <w:pPr>
        <w:pStyle w:val="Standaard1"/>
        <w:widowControl w:val="0"/>
        <w:snapToGrid w:val="0"/>
        <w:spacing w:line="240" w:lineRule="exact"/>
        <w:ind w:left="1276" w:hanging="1276"/>
        <w:contextualSpacing/>
        <w:jc w:val="both"/>
        <w:rPr>
          <w:rFonts w:ascii="Arial Unicode MS" w:hAnsi="Arial Unicode MS"/>
          <w:sz w:val="20"/>
          <w:lang w:val="nl-NL"/>
        </w:rPr>
      </w:pPr>
      <w:proofErr w:type="spellStart"/>
      <w:r>
        <w:rPr>
          <w:rFonts w:ascii="Arial Unicode MS" w:hAnsi="Arial Unicode MS"/>
          <w:sz w:val="20"/>
          <w:lang w:val="nl-NL"/>
        </w:rPr>
        <w:t>Wolvega</w:t>
      </w:r>
      <w:proofErr w:type="spellEnd"/>
      <w:proofErr w:type="gramStart"/>
      <w:r>
        <w:rPr>
          <w:rFonts w:ascii="Arial Unicode MS" w:hAnsi="Arial Unicode MS"/>
          <w:sz w:val="20"/>
          <w:lang w:val="nl-NL"/>
        </w:rPr>
        <w:t>:</w:t>
      </w:r>
      <w:r>
        <w:rPr>
          <w:rFonts w:ascii="Arial Unicode MS" w:hAnsi="Arial Unicode MS"/>
          <w:sz w:val="20"/>
          <w:lang w:val="nl-NL"/>
        </w:rPr>
        <w:tab/>
      </w:r>
      <w:r w:rsidR="00683408">
        <w:rPr>
          <w:rFonts w:ascii="Arial Unicode MS" w:hAnsi="Arial Unicode MS"/>
          <w:sz w:val="20"/>
          <w:lang w:val="nl-NL"/>
        </w:rPr>
        <w:t>Prima</w:t>
      </w:r>
      <w:proofErr w:type="gramEnd"/>
      <w:r w:rsidR="00683408">
        <w:rPr>
          <w:rFonts w:ascii="Arial Unicode MS" w:hAnsi="Arial Unicode MS"/>
          <w:sz w:val="20"/>
          <w:lang w:val="nl-NL"/>
        </w:rPr>
        <w:t xml:space="preserve"> toernooi, g</w:t>
      </w:r>
      <w:r w:rsidR="008B3C74">
        <w:rPr>
          <w:rFonts w:ascii="Arial Unicode MS" w:hAnsi="Arial Unicode MS"/>
          <w:sz w:val="20"/>
          <w:lang w:val="nl-NL"/>
        </w:rPr>
        <w:t>rote deelname</w:t>
      </w:r>
      <w:r w:rsidR="00683408">
        <w:rPr>
          <w:rFonts w:ascii="Arial Unicode MS" w:hAnsi="Arial Unicode MS"/>
          <w:sz w:val="20"/>
          <w:lang w:val="nl-NL"/>
        </w:rPr>
        <w:t>.</w:t>
      </w:r>
    </w:p>
    <w:p w:rsidR="00CA582A" w:rsidRDefault="00CA582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683408" w:rsidRDefault="00683408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hAnsi="Arial Unicode MS"/>
          <w:sz w:val="20"/>
          <w:lang w:val="nl-NL"/>
        </w:rPr>
        <w:t xml:space="preserve">Er volgt een </w:t>
      </w:r>
      <w:proofErr w:type="spellStart"/>
      <w:r>
        <w:rPr>
          <w:rFonts w:ascii="Arial Unicode MS" w:hAnsi="Arial Unicode MS"/>
          <w:sz w:val="20"/>
          <w:lang w:val="nl-NL"/>
        </w:rPr>
        <w:t>gedachtenwisseling</w:t>
      </w:r>
      <w:proofErr w:type="spellEnd"/>
      <w:r>
        <w:rPr>
          <w:rFonts w:ascii="Arial Unicode MS" w:hAnsi="Arial Unicode MS"/>
          <w:sz w:val="20"/>
          <w:lang w:val="nl-NL"/>
        </w:rPr>
        <w:t xml:space="preserve"> n.a.v. de </w:t>
      </w:r>
      <w:proofErr w:type="spellStart"/>
      <w:r>
        <w:rPr>
          <w:rFonts w:ascii="Arial Unicode MS" w:hAnsi="Arial Unicode MS"/>
          <w:sz w:val="20"/>
          <w:lang w:val="nl-NL"/>
        </w:rPr>
        <w:t>emailwisseling</w:t>
      </w:r>
      <w:proofErr w:type="spellEnd"/>
      <w:r>
        <w:rPr>
          <w:rFonts w:ascii="Arial Unicode MS" w:hAnsi="Arial Unicode MS"/>
          <w:sz w:val="20"/>
          <w:lang w:val="nl-NL"/>
        </w:rPr>
        <w:t xml:space="preserve"> tussen BC </w:t>
      </w:r>
      <w:proofErr w:type="spellStart"/>
      <w:r>
        <w:rPr>
          <w:rFonts w:ascii="Arial Unicode MS" w:hAnsi="Arial Unicode MS"/>
          <w:sz w:val="20"/>
          <w:lang w:val="nl-NL"/>
        </w:rPr>
        <w:t>Meppeler</w:t>
      </w:r>
      <w:proofErr w:type="spellEnd"/>
      <w:r>
        <w:rPr>
          <w:rFonts w:ascii="Arial Unicode MS" w:hAnsi="Arial Unicode MS"/>
          <w:sz w:val="20"/>
          <w:lang w:val="nl-NL"/>
        </w:rPr>
        <w:t xml:space="preserve"> Meppers en BV Dalen over </w:t>
      </w:r>
      <w:proofErr w:type="spellStart"/>
      <w:r>
        <w:rPr>
          <w:rFonts w:ascii="Arial Unicode MS" w:hAnsi="Arial Unicode MS"/>
          <w:sz w:val="20"/>
          <w:lang w:val="nl-NL"/>
        </w:rPr>
        <w:t>Americaanse</w:t>
      </w:r>
      <w:proofErr w:type="spellEnd"/>
      <w:r>
        <w:rPr>
          <w:rFonts w:ascii="Arial Unicode MS" w:hAnsi="Arial Unicode MS"/>
          <w:sz w:val="20"/>
          <w:lang w:val="nl-NL"/>
        </w:rPr>
        <w:t xml:space="preserve"> mix systeem. </w:t>
      </w:r>
      <w:proofErr w:type="gramStart"/>
      <w:r>
        <w:rPr>
          <w:rFonts w:ascii="Arial Unicode MS" w:hAnsi="Arial Unicode MS"/>
          <w:sz w:val="20"/>
          <w:lang w:val="nl-NL"/>
        </w:rPr>
        <w:t xml:space="preserve">BV Dalen had aangegeven dat hun spelers het systeem niet prettig vonden omdat je </w:t>
      </w:r>
      <w:r w:rsidR="00F962CE">
        <w:rPr>
          <w:rFonts w:ascii="Arial Unicode MS" w:hAnsi="Arial Unicode MS"/>
          <w:sz w:val="20"/>
          <w:lang w:val="nl-NL"/>
        </w:rPr>
        <w:t xml:space="preserve">niet </w:t>
      </w:r>
      <w:r w:rsidR="00FF014A">
        <w:rPr>
          <w:rFonts w:ascii="Arial Unicode MS" w:hAnsi="Arial Unicode MS"/>
          <w:sz w:val="20"/>
          <w:lang w:val="nl-NL"/>
        </w:rPr>
        <w:t>aa</w:t>
      </w:r>
      <w:r w:rsidR="00F962CE">
        <w:rPr>
          <w:rFonts w:ascii="Arial Unicode MS" w:hAnsi="Arial Unicode MS"/>
          <w:sz w:val="20"/>
          <w:lang w:val="nl-NL"/>
        </w:rPr>
        <w:t>n je partner k</w:t>
      </w:r>
      <w:r w:rsidR="00FF014A">
        <w:rPr>
          <w:rFonts w:ascii="Arial Unicode MS" w:hAnsi="Arial Unicode MS"/>
          <w:sz w:val="20"/>
          <w:lang w:val="nl-NL"/>
        </w:rPr>
        <w:t>o</w:t>
      </w:r>
      <w:r w:rsidR="00F962CE">
        <w:rPr>
          <w:rFonts w:ascii="Arial Unicode MS" w:hAnsi="Arial Unicode MS"/>
          <w:sz w:val="20"/>
          <w:lang w:val="nl-NL"/>
        </w:rPr>
        <w:t xml:space="preserve">n wennen </w:t>
      </w:r>
      <w:r>
        <w:rPr>
          <w:rFonts w:ascii="Arial Unicode MS" w:hAnsi="Arial Unicode MS"/>
          <w:sz w:val="20"/>
          <w:lang w:val="nl-NL"/>
        </w:rPr>
        <w:t>en dus minder goed tot je recht komt.</w:t>
      </w:r>
      <w:r w:rsidR="00340F13">
        <w:rPr>
          <w:rFonts w:ascii="Arial Unicode MS" w:hAnsi="Arial Unicode MS"/>
          <w:sz w:val="20"/>
          <w:lang w:val="nl-NL"/>
        </w:rPr>
        <w:t xml:space="preserve"> </w:t>
      </w:r>
      <w:proofErr w:type="gramEnd"/>
      <w:r w:rsidR="00340F13">
        <w:rPr>
          <w:rFonts w:ascii="Arial Unicode MS" w:hAnsi="Arial Unicode MS"/>
          <w:sz w:val="20"/>
          <w:lang w:val="nl-NL"/>
        </w:rPr>
        <w:t>Geconcludeerd wordt dat er keuze</w:t>
      </w:r>
      <w:r w:rsidR="00FF014A">
        <w:rPr>
          <w:rFonts w:ascii="Arial Unicode MS" w:hAnsi="Arial Unicode MS"/>
          <w:sz w:val="20"/>
          <w:lang w:val="nl-NL"/>
        </w:rPr>
        <w:t xml:space="preserve">mogelijkheden </w:t>
      </w:r>
      <w:r w:rsidR="00340F13">
        <w:rPr>
          <w:rFonts w:ascii="Arial Unicode MS" w:hAnsi="Arial Unicode MS"/>
          <w:sz w:val="20"/>
          <w:lang w:val="nl-NL"/>
        </w:rPr>
        <w:t xml:space="preserve">zijn om naar een DUC toernooi te gaan </w:t>
      </w:r>
      <w:r w:rsidR="0007116F">
        <w:rPr>
          <w:rFonts w:ascii="Arial Unicode MS" w:hAnsi="Arial Unicode MS"/>
          <w:sz w:val="20"/>
          <w:lang w:val="nl-NL"/>
        </w:rPr>
        <w:t xml:space="preserve">waar </w:t>
      </w:r>
      <w:r w:rsidR="00340F13">
        <w:rPr>
          <w:rFonts w:ascii="Arial Unicode MS" w:hAnsi="Arial Unicode MS"/>
          <w:sz w:val="20"/>
          <w:lang w:val="nl-NL"/>
        </w:rPr>
        <w:t>ee</w:t>
      </w:r>
      <w:r w:rsidR="00FF014A">
        <w:rPr>
          <w:rFonts w:ascii="Arial Unicode MS" w:hAnsi="Arial Unicode MS"/>
          <w:sz w:val="20"/>
          <w:lang w:val="nl-NL"/>
        </w:rPr>
        <w:t>n</w:t>
      </w:r>
      <w:r w:rsidR="00340F13">
        <w:rPr>
          <w:rFonts w:ascii="Arial Unicode MS" w:hAnsi="Arial Unicode MS"/>
          <w:sz w:val="20"/>
          <w:lang w:val="nl-NL"/>
        </w:rPr>
        <w:t xml:space="preserve"> ander systeem </w:t>
      </w:r>
      <w:r w:rsidR="0007116F">
        <w:rPr>
          <w:rFonts w:ascii="Arial Unicode MS" w:hAnsi="Arial Unicode MS"/>
          <w:sz w:val="20"/>
          <w:lang w:val="nl-NL"/>
        </w:rPr>
        <w:t>wordt gehanteerd. Indien er op hoger niveau wordt gespeeld of er meer ambities zijn, dan zijn bv DPC toernooien meer geschikt.</w:t>
      </w:r>
      <w:r w:rsidR="00340F13">
        <w:rPr>
          <w:rFonts w:ascii="Arial Unicode MS" w:hAnsi="Arial Unicode MS"/>
          <w:sz w:val="20"/>
          <w:lang w:val="nl-NL"/>
        </w:rPr>
        <w:t xml:space="preserve"> Ook is het zo dat de doelgroep nou juist de spelers zijn met weinig ervaring die laagdrempelig en op een speelse manier kennis maken met de wedstrijdsport</w:t>
      </w:r>
      <w:r w:rsidR="00A20807">
        <w:rPr>
          <w:rFonts w:ascii="Arial Unicode MS" w:hAnsi="Arial Unicode MS"/>
          <w:sz w:val="20"/>
          <w:lang w:val="nl-NL"/>
        </w:rPr>
        <w:t xml:space="preserve"> (en daar past bv het Amerikaanse mixsysteem prima bij). </w:t>
      </w:r>
      <w:r w:rsidR="00340F13">
        <w:rPr>
          <w:rFonts w:ascii="Arial Unicode MS" w:hAnsi="Arial Unicode MS"/>
          <w:sz w:val="20"/>
          <w:lang w:val="nl-NL"/>
        </w:rPr>
        <w:t xml:space="preserve">Dit met de bedoeling dat ze enthousiast worden om competitie gaan spelen en na één of een paar jaar naar bv de DPC toernooien gaan. BV </w:t>
      </w:r>
      <w:proofErr w:type="spellStart"/>
      <w:r w:rsidR="00340F13">
        <w:rPr>
          <w:rFonts w:ascii="Arial Unicode MS" w:hAnsi="Arial Unicode MS"/>
          <w:sz w:val="20"/>
          <w:lang w:val="nl-NL"/>
        </w:rPr>
        <w:t>Nijeveen</w:t>
      </w:r>
      <w:proofErr w:type="spellEnd"/>
      <w:r w:rsidR="00340F13">
        <w:rPr>
          <w:rFonts w:ascii="Arial Unicode MS" w:hAnsi="Arial Unicode MS"/>
          <w:sz w:val="20"/>
          <w:lang w:val="nl-NL"/>
        </w:rPr>
        <w:t xml:space="preserve"> geeft nog aan dat hun toernooi in het begin van het seizoen is wanneer veel spelers elkaar nog niet kennen en op deze manier</w:t>
      </w:r>
      <w:r w:rsidR="00FF014A">
        <w:rPr>
          <w:rFonts w:ascii="Arial Unicode MS" w:hAnsi="Arial Unicode MS"/>
          <w:sz w:val="20"/>
          <w:lang w:val="nl-NL"/>
        </w:rPr>
        <w:t xml:space="preserve"> </w:t>
      </w:r>
      <w:r w:rsidR="00340F13">
        <w:rPr>
          <w:rFonts w:ascii="Arial Unicode MS" w:hAnsi="Arial Unicode MS"/>
          <w:sz w:val="20"/>
          <w:lang w:val="nl-NL"/>
        </w:rPr>
        <w:t>kennis met elkaar maken.</w:t>
      </w:r>
    </w:p>
    <w:p w:rsidR="00326E2C" w:rsidRDefault="00326E2C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FF014A" w:rsidRDefault="00FF014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hAnsi="Arial Unicode MS"/>
          <w:sz w:val="20"/>
          <w:lang w:val="nl-NL"/>
        </w:rPr>
        <w:t>Over het uitnodigen van speler</w:t>
      </w:r>
      <w:r w:rsidR="00A20807">
        <w:rPr>
          <w:rFonts w:ascii="Arial Unicode MS" w:hAnsi="Arial Unicode MS"/>
          <w:sz w:val="20"/>
          <w:lang w:val="nl-NL"/>
        </w:rPr>
        <w:t>s</w:t>
      </w:r>
      <w:r>
        <w:rPr>
          <w:rFonts w:ascii="Arial Unicode MS" w:hAnsi="Arial Unicode MS"/>
          <w:sz w:val="20"/>
          <w:lang w:val="nl-NL"/>
        </w:rPr>
        <w:t xml:space="preserve"> die al competitie spelen. Elke vereniging is vrij om dat zelf te bepalen. De competitiespelers in de 4e en 5</w:t>
      </w:r>
      <w:r w:rsidRPr="00FF014A">
        <w:rPr>
          <w:rFonts w:ascii="Arial Unicode MS" w:hAnsi="Arial Unicode MS"/>
          <w:sz w:val="20"/>
          <w:vertAlign w:val="superscript"/>
          <w:lang w:val="nl-NL"/>
        </w:rPr>
        <w:t>e</w:t>
      </w:r>
      <w:r>
        <w:rPr>
          <w:rFonts w:ascii="Arial Unicode MS" w:hAnsi="Arial Unicode MS"/>
          <w:sz w:val="20"/>
          <w:lang w:val="nl-NL"/>
        </w:rPr>
        <w:t xml:space="preserve"> klasse (starters</w:t>
      </w:r>
      <w:r w:rsidR="00A20807">
        <w:rPr>
          <w:rFonts w:ascii="Arial Unicode MS" w:hAnsi="Arial Unicode MS"/>
          <w:sz w:val="20"/>
          <w:lang w:val="nl-NL"/>
        </w:rPr>
        <w:t xml:space="preserve"> </w:t>
      </w:r>
      <w:r>
        <w:rPr>
          <w:rFonts w:ascii="Arial Unicode MS" w:hAnsi="Arial Unicode MS"/>
          <w:sz w:val="20"/>
          <w:lang w:val="nl-NL"/>
        </w:rPr>
        <w:t xml:space="preserve">competitie) hebben nog weinig ervaring en vallen </w:t>
      </w:r>
      <w:r w:rsidR="0007116F">
        <w:rPr>
          <w:rFonts w:ascii="Arial Unicode MS" w:hAnsi="Arial Unicode MS"/>
          <w:sz w:val="20"/>
          <w:lang w:val="nl-NL"/>
        </w:rPr>
        <w:t xml:space="preserve">op zich wel </w:t>
      </w:r>
      <w:r>
        <w:rPr>
          <w:rFonts w:ascii="Arial Unicode MS" w:hAnsi="Arial Unicode MS"/>
          <w:sz w:val="20"/>
          <w:lang w:val="nl-NL"/>
        </w:rPr>
        <w:t>in de doelgroep.</w:t>
      </w:r>
      <w:r w:rsidR="006003E3">
        <w:rPr>
          <w:rFonts w:ascii="Arial Unicode MS" w:hAnsi="Arial Unicode MS"/>
          <w:sz w:val="20"/>
          <w:lang w:val="nl-NL"/>
        </w:rPr>
        <w:t xml:space="preserve"> </w:t>
      </w:r>
      <w:r w:rsidR="0007116F">
        <w:rPr>
          <w:rFonts w:ascii="Arial Unicode MS" w:hAnsi="Arial Unicode MS"/>
          <w:sz w:val="20"/>
          <w:lang w:val="nl-NL"/>
        </w:rPr>
        <w:t>C</w:t>
      </w:r>
      <w:r w:rsidR="006003E3">
        <w:rPr>
          <w:rFonts w:ascii="Arial Unicode MS" w:hAnsi="Arial Unicode MS"/>
          <w:sz w:val="20"/>
          <w:lang w:val="nl-NL"/>
        </w:rPr>
        <w:t>ompetitiespelers dienen in een hogere poule te worden ingedeeld voor een betere niveauverdeling.</w:t>
      </w:r>
    </w:p>
    <w:p w:rsidR="004C5154" w:rsidRDefault="004C5154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4C5154" w:rsidRDefault="004C5154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hAnsi="Arial Unicode MS"/>
          <w:sz w:val="20"/>
          <w:lang w:val="nl-NL"/>
        </w:rPr>
        <w:t xml:space="preserve">Voor het indelen in niveaus kan het handig zijn om op </w:t>
      </w:r>
      <w:hyperlink r:id="rId7" w:history="1">
        <w:r w:rsidRPr="004568C2">
          <w:rPr>
            <w:rStyle w:val="Hyperlink"/>
            <w:rFonts w:ascii="Arial Unicode MS" w:hAnsi="Arial Unicode MS"/>
            <w:sz w:val="20"/>
            <w:lang w:val="nl-NL"/>
          </w:rPr>
          <w:t>http://badmintonnederland.toernooi.nl/</w:t>
        </w:r>
      </w:hyperlink>
      <w:r>
        <w:rPr>
          <w:rFonts w:ascii="Arial Unicode MS" w:hAnsi="Arial Unicode MS"/>
          <w:sz w:val="20"/>
          <w:lang w:val="nl-NL"/>
        </w:rPr>
        <w:t xml:space="preserve"> te zoeken op naam, dan vind je de resultaten.</w:t>
      </w:r>
    </w:p>
    <w:p w:rsidR="004C5154" w:rsidRDefault="004C5154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4C5154" w:rsidRDefault="004C5154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hAnsi="Arial Unicode MS"/>
          <w:sz w:val="20"/>
          <w:lang w:val="nl-NL"/>
        </w:rPr>
        <w:t>Het inschrijfgeld blijft 3 euro.</w:t>
      </w:r>
    </w:p>
    <w:p w:rsidR="006003E3" w:rsidRDefault="006003E3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FF014A" w:rsidRPr="009573BC" w:rsidRDefault="00FF014A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326E2C" w:rsidRDefault="00E75362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b/>
          <w:sz w:val="20"/>
          <w:lang w:val="nl-NL"/>
        </w:rPr>
      </w:pPr>
      <w:r w:rsidRPr="00326E2C">
        <w:rPr>
          <w:rFonts w:ascii="Arial Unicode MS" w:eastAsia="Domine" w:hAnsi="Arial Unicode MS" w:cs="Domine"/>
          <w:b/>
          <w:sz w:val="20"/>
          <w:lang w:val="nl-NL"/>
        </w:rPr>
        <w:t>4. Toernooikalender</w:t>
      </w:r>
    </w:p>
    <w:p w:rsidR="00326E2C" w:rsidRDefault="00326E2C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</w:p>
    <w:p w:rsidR="00CA582A" w:rsidRPr="009573BC" w:rsidRDefault="008B3C74" w:rsidP="00FF014A">
      <w:pPr>
        <w:pStyle w:val="Standaard1"/>
        <w:widowControl w:val="0"/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>De aanwezige verenigingen geven de datum op voor het komende seizoen indien deze al bekend zijn.</w:t>
      </w:r>
    </w:p>
    <w:p w:rsidR="00FF014A" w:rsidRDefault="00E75362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>Verenigingen die nog</w:t>
      </w:r>
      <w:r w:rsidR="008B3C74">
        <w:rPr>
          <w:rFonts w:ascii="Arial Unicode MS" w:eastAsia="Domine" w:hAnsi="Arial Unicode MS" w:cs="Domine"/>
          <w:sz w:val="20"/>
          <w:lang w:val="nl-NL"/>
        </w:rPr>
        <w:t xml:space="preserve"> geen datum hebben doorgegeven, </w:t>
      </w:r>
      <w:r w:rsidR="008B3C74" w:rsidRPr="00A20807">
        <w:rPr>
          <w:rFonts w:ascii="Arial Unicode MS" w:eastAsia="Domine" w:hAnsi="Arial Unicode MS" w:cs="Domine"/>
          <w:sz w:val="20"/>
          <w:lang w:val="nl-NL"/>
        </w:rPr>
        <w:t xml:space="preserve">graag </w:t>
      </w:r>
      <w:r w:rsidRPr="00A20807">
        <w:rPr>
          <w:rFonts w:ascii="Arial Unicode MS" w:eastAsia="Domine" w:hAnsi="Arial Unicode MS" w:cs="Domine"/>
          <w:sz w:val="20"/>
          <w:lang w:val="nl-NL"/>
        </w:rPr>
        <w:t xml:space="preserve">uiterlijk 1 september </w:t>
      </w:r>
      <w:r w:rsidR="008B3C74" w:rsidRPr="00A20807">
        <w:rPr>
          <w:rFonts w:ascii="Arial Unicode MS" w:eastAsia="Domine" w:hAnsi="Arial Unicode MS" w:cs="Domine"/>
          <w:sz w:val="20"/>
          <w:lang w:val="nl-NL"/>
        </w:rPr>
        <w:t>toernooi</w:t>
      </w:r>
      <w:r w:rsidRPr="00A20807">
        <w:rPr>
          <w:rFonts w:ascii="Arial Unicode MS" w:eastAsia="Domine" w:hAnsi="Arial Unicode MS" w:cs="Domine"/>
          <w:sz w:val="20"/>
          <w:lang w:val="nl-NL"/>
        </w:rPr>
        <w:t xml:space="preserve">datum doorgeven aan </w:t>
      </w:r>
      <w:r w:rsidR="008B3C74" w:rsidRPr="00A20807">
        <w:rPr>
          <w:rFonts w:ascii="Arial Unicode MS" w:eastAsia="Domine" w:hAnsi="Arial Unicode MS" w:cs="Domine"/>
          <w:sz w:val="20"/>
          <w:lang w:val="nl-NL"/>
        </w:rPr>
        <w:t>BC</w:t>
      </w:r>
      <w:r w:rsidR="008B3C74">
        <w:rPr>
          <w:rFonts w:ascii="Arial Unicode MS" w:eastAsia="Domine" w:hAnsi="Arial Unicode MS" w:cs="Domine"/>
          <w:sz w:val="20"/>
          <w:lang w:val="nl-NL"/>
        </w:rPr>
        <w:t xml:space="preserve"> </w:t>
      </w:r>
      <w:proofErr w:type="spellStart"/>
      <w:r w:rsidR="008B3C74">
        <w:rPr>
          <w:rFonts w:ascii="Arial Unicode MS" w:eastAsia="Domine" w:hAnsi="Arial Unicode MS" w:cs="Domine"/>
          <w:sz w:val="20"/>
          <w:lang w:val="nl-NL"/>
        </w:rPr>
        <w:t>Meppeler</w:t>
      </w:r>
      <w:proofErr w:type="spellEnd"/>
      <w:r w:rsidR="008B3C74">
        <w:rPr>
          <w:rFonts w:ascii="Arial Unicode MS" w:eastAsia="Domine" w:hAnsi="Arial Unicode MS" w:cs="Domine"/>
          <w:sz w:val="20"/>
          <w:lang w:val="nl-NL"/>
        </w:rPr>
        <w:t xml:space="preserve"> Meppers </w:t>
      </w:r>
      <w:r w:rsidRPr="009573BC">
        <w:rPr>
          <w:rFonts w:ascii="Arial Unicode MS" w:eastAsia="Domine" w:hAnsi="Arial Unicode MS" w:cs="Domine"/>
          <w:sz w:val="20"/>
          <w:lang w:val="nl-NL"/>
        </w:rPr>
        <w:t>(</w:t>
      </w:r>
      <w:r w:rsidR="008B3C74">
        <w:rPr>
          <w:rFonts w:ascii="Arial Unicode MS" w:eastAsia="Domine" w:hAnsi="Arial Unicode MS" w:cs="Domine"/>
          <w:sz w:val="20"/>
          <w:lang w:val="nl-NL"/>
        </w:rPr>
        <w:t xml:space="preserve">beheerder </w:t>
      </w:r>
      <w:hyperlink r:id="rId8" w:tgtFrame="_blank" w:history="1">
        <w:r w:rsidR="008B3C74" w:rsidRPr="00326E2C">
          <w:rPr>
            <w:rStyle w:val="Hyperlink"/>
            <w:rFonts w:ascii="Arial Unicode MS" w:eastAsia="Domine" w:hAnsi="Arial Unicode MS" w:cs="Domine"/>
            <w:sz w:val="20"/>
            <w:lang w:val="nl-NL"/>
          </w:rPr>
          <w:t>DUC pagin</w:t>
        </w:r>
        <w:r w:rsidR="00326E2C">
          <w:rPr>
            <w:rStyle w:val="Hyperlink"/>
            <w:rFonts w:ascii="Arial Unicode MS" w:eastAsia="Domine" w:hAnsi="Arial Unicode MS" w:cs="Domine"/>
            <w:sz w:val="20"/>
            <w:lang w:val="nl-NL"/>
          </w:rPr>
          <w:t xml:space="preserve">a </w:t>
        </w:r>
        <w:proofErr w:type="gramStart"/>
        <w:r w:rsidR="00326E2C">
          <w:rPr>
            <w:rStyle w:val="Hyperlink"/>
            <w:rFonts w:ascii="Arial Unicode MS" w:eastAsia="Domine" w:hAnsi="Arial Unicode MS" w:cs="Domine"/>
            <w:sz w:val="20"/>
            <w:lang w:val="nl-NL"/>
          </w:rPr>
          <w:t>(</w:t>
        </w:r>
        <w:proofErr w:type="gramEnd"/>
        <w:r w:rsidR="00326E2C">
          <w:rPr>
            <w:rStyle w:val="Hyperlink"/>
            <w:rFonts w:ascii="Arial Unicode MS" w:eastAsia="Domine" w:hAnsi="Arial Unicode MS" w:cs="Domine"/>
            <w:sz w:val="20"/>
            <w:lang w:val="nl-NL"/>
          </w:rPr>
          <w:t>Jeugd)</w:t>
        </w:r>
      </w:hyperlink>
      <w:r w:rsidR="008B3C74">
        <w:rPr>
          <w:rFonts w:ascii="Arial Unicode MS" w:eastAsia="Domine" w:hAnsi="Arial Unicode MS" w:cs="Domine"/>
          <w:sz w:val="20"/>
          <w:lang w:val="nl-NL"/>
        </w:rPr>
        <w:t xml:space="preserve"> met overzicht toernooien en contactpersonen</w:t>
      </w:r>
      <w:r w:rsidRPr="009573BC">
        <w:rPr>
          <w:rFonts w:ascii="Arial Unicode MS" w:eastAsia="Domine" w:hAnsi="Arial Unicode MS" w:cs="Domine"/>
          <w:sz w:val="20"/>
          <w:lang w:val="nl-NL"/>
        </w:rPr>
        <w:t>). Uiteraard niet dezelfde datum als andere verenigingen.</w:t>
      </w:r>
    </w:p>
    <w:p w:rsidR="006003E3" w:rsidRDefault="006003E3" w:rsidP="006003E3">
      <w:pPr>
        <w:pStyle w:val="Standaard1"/>
        <w:widowControl w:val="0"/>
        <w:tabs>
          <w:tab w:val="left" w:pos="1276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proofErr w:type="spellStart"/>
      <w:r>
        <w:rPr>
          <w:rFonts w:ascii="Arial Unicode MS" w:eastAsia="Domine" w:hAnsi="Arial Unicode MS" w:cs="Domine"/>
          <w:sz w:val="20"/>
          <w:lang w:val="nl-NL"/>
        </w:rPr>
        <w:t>Nijeveen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ab/>
        <w:t>26 september 2015</w:t>
      </w:r>
    </w:p>
    <w:p w:rsidR="006003E3" w:rsidRDefault="006003E3" w:rsidP="006003E3">
      <w:pPr>
        <w:pStyle w:val="Standaard1"/>
        <w:widowControl w:val="0"/>
        <w:tabs>
          <w:tab w:val="left" w:pos="1276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proofErr w:type="spellStart"/>
      <w:r>
        <w:rPr>
          <w:rFonts w:ascii="Arial Unicode MS" w:eastAsia="Domine" w:hAnsi="Arial Unicode MS" w:cs="Domine"/>
          <w:sz w:val="20"/>
          <w:lang w:val="nl-NL"/>
        </w:rPr>
        <w:lastRenderedPageBreak/>
        <w:t>IJsselmuiden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ab/>
        <w:t>12 maart 2016</w:t>
      </w:r>
    </w:p>
    <w:p w:rsidR="006003E3" w:rsidRDefault="006003E3" w:rsidP="006003E3">
      <w:pPr>
        <w:pStyle w:val="Standaard1"/>
        <w:widowControl w:val="0"/>
        <w:tabs>
          <w:tab w:val="left" w:pos="1276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proofErr w:type="spellStart"/>
      <w:r>
        <w:rPr>
          <w:rFonts w:ascii="Arial Unicode MS" w:eastAsia="Domine" w:hAnsi="Arial Unicode MS" w:cs="Domine"/>
          <w:sz w:val="20"/>
          <w:lang w:val="nl-NL"/>
        </w:rPr>
        <w:t>Genemuiden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ab/>
        <w:t>maart 2016</w:t>
      </w:r>
    </w:p>
    <w:p w:rsidR="006003E3" w:rsidRDefault="006003E3" w:rsidP="006003E3">
      <w:pPr>
        <w:pStyle w:val="Standaard1"/>
        <w:widowControl w:val="0"/>
        <w:tabs>
          <w:tab w:val="left" w:pos="1276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proofErr w:type="spellStart"/>
      <w:r>
        <w:rPr>
          <w:rFonts w:ascii="Arial Unicode MS" w:eastAsia="Domine" w:hAnsi="Arial Unicode MS" w:cs="Domine"/>
          <w:sz w:val="20"/>
          <w:lang w:val="nl-NL"/>
        </w:rPr>
        <w:t>Wolvega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ab/>
        <w:t>eind maart / begin april 2016</w:t>
      </w:r>
    </w:p>
    <w:p w:rsidR="006003E3" w:rsidRDefault="006003E3" w:rsidP="006003E3">
      <w:pPr>
        <w:pStyle w:val="Standaard1"/>
        <w:widowControl w:val="0"/>
        <w:tabs>
          <w:tab w:val="left" w:pos="1276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hAnsi="Arial Unicode MS"/>
          <w:sz w:val="20"/>
          <w:lang w:val="nl-NL"/>
        </w:rPr>
        <w:t>Meppel</w:t>
      </w:r>
      <w:r>
        <w:rPr>
          <w:rFonts w:ascii="Arial Unicode MS" w:hAnsi="Arial Unicode MS"/>
          <w:sz w:val="20"/>
          <w:lang w:val="nl-NL"/>
        </w:rPr>
        <w:tab/>
        <w:t>16 april 2016</w:t>
      </w:r>
    </w:p>
    <w:p w:rsidR="006003E3" w:rsidRDefault="006003E3" w:rsidP="006003E3">
      <w:pPr>
        <w:pStyle w:val="Standaard1"/>
        <w:widowControl w:val="0"/>
        <w:tabs>
          <w:tab w:val="left" w:pos="1276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hAnsi="Arial Unicode MS"/>
          <w:sz w:val="20"/>
          <w:lang w:val="nl-NL"/>
        </w:rPr>
        <w:t>Hoogeveen</w:t>
      </w:r>
      <w:r>
        <w:rPr>
          <w:rFonts w:ascii="Arial Unicode MS" w:hAnsi="Arial Unicode MS"/>
          <w:sz w:val="20"/>
          <w:lang w:val="nl-NL"/>
        </w:rPr>
        <w:tab/>
        <w:t>2</w:t>
      </w:r>
      <w:r w:rsidRPr="006003E3">
        <w:rPr>
          <w:rFonts w:ascii="Arial Unicode MS" w:hAnsi="Arial Unicode MS"/>
          <w:sz w:val="20"/>
          <w:vertAlign w:val="superscript"/>
          <w:lang w:val="nl-NL"/>
        </w:rPr>
        <w:t>e</w:t>
      </w:r>
      <w:r>
        <w:rPr>
          <w:rFonts w:ascii="Arial Unicode MS" w:hAnsi="Arial Unicode MS"/>
          <w:sz w:val="20"/>
          <w:lang w:val="nl-NL"/>
        </w:rPr>
        <w:t xml:space="preserve"> helft mei 2016</w:t>
      </w:r>
    </w:p>
    <w:p w:rsidR="00CA582A" w:rsidRDefault="006003E3" w:rsidP="006003E3">
      <w:pPr>
        <w:pStyle w:val="Standaard1"/>
        <w:widowControl w:val="0"/>
        <w:tabs>
          <w:tab w:val="left" w:pos="1276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proofErr w:type="spellStart"/>
      <w:r>
        <w:rPr>
          <w:rFonts w:ascii="Arial Unicode MS" w:hAnsi="Arial Unicode MS"/>
          <w:sz w:val="20"/>
          <w:lang w:val="nl-NL"/>
        </w:rPr>
        <w:t>Oldemarkt</w:t>
      </w:r>
      <w:proofErr w:type="spellEnd"/>
      <w:r>
        <w:rPr>
          <w:rFonts w:ascii="Arial Unicode MS" w:hAnsi="Arial Unicode MS"/>
          <w:sz w:val="20"/>
          <w:lang w:val="nl-NL"/>
        </w:rPr>
        <w:tab/>
        <w:t>nog niet bekend</w:t>
      </w:r>
    </w:p>
    <w:p w:rsidR="006003E3" w:rsidRDefault="006003E3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DB6C49" w:rsidRDefault="00DB6C49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 w:rsidRPr="00A20807">
        <w:rPr>
          <w:rFonts w:ascii="Arial Unicode MS" w:hAnsi="Arial Unicode MS"/>
          <w:sz w:val="20"/>
          <w:lang w:val="nl-NL"/>
        </w:rPr>
        <w:t xml:space="preserve">Nabrander: </w:t>
      </w:r>
      <w:proofErr w:type="spellStart"/>
      <w:r w:rsidRPr="00A20807">
        <w:rPr>
          <w:rFonts w:ascii="Arial Unicode MS" w:hAnsi="Arial Unicode MS"/>
          <w:sz w:val="20"/>
          <w:lang w:val="nl-NL"/>
        </w:rPr>
        <w:t>Genemuiden</w:t>
      </w:r>
      <w:proofErr w:type="spellEnd"/>
      <w:r w:rsidRPr="00A20807">
        <w:rPr>
          <w:rFonts w:ascii="Arial Unicode MS" w:hAnsi="Arial Unicode MS"/>
          <w:sz w:val="20"/>
          <w:lang w:val="nl-NL"/>
        </w:rPr>
        <w:t xml:space="preserve"> en </w:t>
      </w:r>
      <w:proofErr w:type="spellStart"/>
      <w:r w:rsidRPr="00A20807">
        <w:rPr>
          <w:rFonts w:ascii="Arial Unicode MS" w:hAnsi="Arial Unicode MS"/>
          <w:sz w:val="20"/>
          <w:lang w:val="nl-NL"/>
        </w:rPr>
        <w:t>Wolvega</w:t>
      </w:r>
      <w:proofErr w:type="spellEnd"/>
      <w:r w:rsidRPr="00A20807">
        <w:rPr>
          <w:rFonts w:ascii="Arial Unicode MS" w:hAnsi="Arial Unicode MS"/>
          <w:sz w:val="20"/>
          <w:lang w:val="nl-NL"/>
        </w:rPr>
        <w:t>, graag aandacht voor definitieve datum in die periode omdat anders toernooien</w:t>
      </w:r>
      <w:r>
        <w:rPr>
          <w:rFonts w:ascii="Arial Unicode MS" w:hAnsi="Arial Unicode MS"/>
          <w:sz w:val="20"/>
          <w:lang w:val="nl-NL"/>
        </w:rPr>
        <w:t xml:space="preserve"> te dicht na elkaar komen.</w:t>
      </w:r>
    </w:p>
    <w:p w:rsidR="00DB6C49" w:rsidRDefault="00DB6C49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326E2C" w:rsidRPr="009573BC" w:rsidRDefault="00326E2C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326E2C" w:rsidRDefault="00E75362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b/>
          <w:sz w:val="20"/>
          <w:lang w:val="nl-NL"/>
        </w:rPr>
      </w:pPr>
      <w:r w:rsidRPr="00326E2C">
        <w:rPr>
          <w:rFonts w:ascii="Arial Unicode MS" w:eastAsia="Domine" w:hAnsi="Arial Unicode MS" w:cs="Domine"/>
          <w:b/>
          <w:sz w:val="20"/>
          <w:lang w:val="nl-NL"/>
        </w:rPr>
        <w:t>5. Rondvraag</w:t>
      </w:r>
    </w:p>
    <w:p w:rsidR="00326E2C" w:rsidRDefault="00326E2C" w:rsidP="00FF014A">
      <w:pPr>
        <w:pStyle w:val="Standaard1"/>
        <w:widowControl w:val="0"/>
        <w:tabs>
          <w:tab w:val="left" w:pos="568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</w:p>
    <w:p w:rsidR="00CA582A" w:rsidRPr="009573BC" w:rsidRDefault="008B3C74" w:rsidP="00FF014A">
      <w:pPr>
        <w:pStyle w:val="Standaard1"/>
        <w:widowControl w:val="0"/>
        <w:tabs>
          <w:tab w:val="left" w:pos="568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>Geen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>.</w:t>
      </w:r>
    </w:p>
    <w:p w:rsidR="00CA582A" w:rsidRDefault="00CA582A" w:rsidP="00FF014A">
      <w:pPr>
        <w:pStyle w:val="Standaard1"/>
        <w:widowControl w:val="0"/>
        <w:tabs>
          <w:tab w:val="left" w:pos="568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326E2C" w:rsidRPr="009573BC" w:rsidRDefault="00326E2C" w:rsidP="00FF014A">
      <w:pPr>
        <w:pStyle w:val="Standaard1"/>
        <w:widowControl w:val="0"/>
        <w:tabs>
          <w:tab w:val="left" w:pos="568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326E2C" w:rsidRDefault="00E75362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b/>
          <w:sz w:val="20"/>
          <w:lang w:val="nl-NL"/>
        </w:rPr>
      </w:pPr>
      <w:r w:rsidRPr="00326E2C">
        <w:rPr>
          <w:rFonts w:ascii="Arial Unicode MS" w:eastAsia="Domine" w:hAnsi="Arial Unicode MS" w:cs="Domine"/>
          <w:b/>
          <w:sz w:val="20"/>
          <w:lang w:val="nl-NL"/>
        </w:rPr>
        <w:t>6. Volgende vergadering</w:t>
      </w:r>
    </w:p>
    <w:p w:rsidR="00326E2C" w:rsidRDefault="00326E2C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</w:p>
    <w:p w:rsidR="00D052A9" w:rsidRDefault="00E75362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>Dinsdag 1</w:t>
      </w:r>
      <w:r w:rsidR="008B3C74">
        <w:rPr>
          <w:rFonts w:ascii="Arial Unicode MS" w:eastAsia="Domine" w:hAnsi="Arial Unicode MS" w:cs="Domine"/>
          <w:sz w:val="20"/>
          <w:lang w:val="nl-NL"/>
        </w:rPr>
        <w:t>0</w:t>
      </w:r>
      <w:r w:rsidRPr="009573BC">
        <w:rPr>
          <w:rFonts w:ascii="Arial Unicode MS" w:eastAsia="Domine" w:hAnsi="Arial Unicode MS" w:cs="Domine"/>
          <w:sz w:val="20"/>
          <w:lang w:val="nl-NL"/>
        </w:rPr>
        <w:t xml:space="preserve"> mei 201</w:t>
      </w:r>
      <w:r w:rsidR="008B3C74">
        <w:rPr>
          <w:rFonts w:ascii="Arial Unicode MS" w:eastAsia="Domine" w:hAnsi="Arial Unicode MS" w:cs="Domine"/>
          <w:sz w:val="20"/>
          <w:lang w:val="nl-NL"/>
        </w:rPr>
        <w:t>6</w:t>
      </w:r>
      <w:r w:rsidRPr="009573BC">
        <w:rPr>
          <w:rFonts w:ascii="Arial Unicode MS" w:eastAsia="Domine" w:hAnsi="Arial Unicode MS" w:cs="Domine"/>
          <w:sz w:val="20"/>
          <w:lang w:val="nl-NL"/>
        </w:rPr>
        <w:t xml:space="preserve"> in De </w:t>
      </w:r>
      <w:proofErr w:type="spellStart"/>
      <w:r w:rsidRPr="009573BC">
        <w:rPr>
          <w:rFonts w:ascii="Arial Unicode MS" w:eastAsia="Domine" w:hAnsi="Arial Unicode MS" w:cs="Domine"/>
          <w:sz w:val="20"/>
          <w:lang w:val="nl-NL"/>
        </w:rPr>
        <w:t>Schalle</w:t>
      </w:r>
      <w:proofErr w:type="spellEnd"/>
      <w:r w:rsidRPr="009573BC">
        <w:rPr>
          <w:rFonts w:ascii="Arial Unicode MS" w:eastAsia="Domine" w:hAnsi="Arial Unicode MS" w:cs="Domine"/>
          <w:sz w:val="20"/>
          <w:lang w:val="nl-NL"/>
        </w:rPr>
        <w:t xml:space="preserve"> te </w:t>
      </w:r>
      <w:proofErr w:type="spellStart"/>
      <w:r w:rsidRPr="009573BC">
        <w:rPr>
          <w:rFonts w:ascii="Arial Unicode MS" w:eastAsia="Domine" w:hAnsi="Arial Unicode MS" w:cs="Domine"/>
          <w:sz w:val="20"/>
          <w:lang w:val="nl-NL"/>
        </w:rPr>
        <w:t>Nijeveen</w:t>
      </w:r>
      <w:proofErr w:type="spellEnd"/>
      <w:r w:rsidRPr="009573BC">
        <w:rPr>
          <w:rFonts w:ascii="Arial Unicode MS" w:eastAsia="Domine" w:hAnsi="Arial Unicode MS" w:cs="Domine"/>
          <w:sz w:val="20"/>
          <w:lang w:val="nl-NL"/>
        </w:rPr>
        <w:t xml:space="preserve"> om 21.00 uur.</w:t>
      </w:r>
    </w:p>
    <w:p w:rsidR="00D052A9" w:rsidRDefault="00E75362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 xml:space="preserve">Voorzitter is dan </w:t>
      </w:r>
      <w:r w:rsidR="00D052A9">
        <w:rPr>
          <w:rFonts w:ascii="Arial Unicode MS" w:eastAsia="Domine" w:hAnsi="Arial Unicode MS" w:cs="Domine"/>
          <w:sz w:val="20"/>
          <w:lang w:val="nl-NL"/>
        </w:rPr>
        <w:t xml:space="preserve">BC </w:t>
      </w:r>
      <w:proofErr w:type="spellStart"/>
      <w:r w:rsidR="00D052A9">
        <w:rPr>
          <w:rFonts w:ascii="Arial Unicode MS" w:eastAsia="Domine" w:hAnsi="Arial Unicode MS" w:cs="Domine"/>
          <w:sz w:val="20"/>
          <w:lang w:val="nl-NL"/>
        </w:rPr>
        <w:t>Meppeler</w:t>
      </w:r>
      <w:proofErr w:type="spellEnd"/>
      <w:r w:rsidR="00D052A9">
        <w:rPr>
          <w:rFonts w:ascii="Arial Unicode MS" w:eastAsia="Domine" w:hAnsi="Arial Unicode MS" w:cs="Domine"/>
          <w:sz w:val="20"/>
          <w:lang w:val="nl-NL"/>
        </w:rPr>
        <w:t xml:space="preserve"> Meppers</w:t>
      </w:r>
    </w:p>
    <w:p w:rsidR="00CA582A" w:rsidRDefault="00D052A9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>Als n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>otulist</w:t>
      </w:r>
      <w:r>
        <w:rPr>
          <w:rFonts w:ascii="Arial Unicode MS" w:eastAsia="Domine" w:hAnsi="Arial Unicode MS" w:cs="Domine"/>
          <w:sz w:val="20"/>
          <w:lang w:val="nl-NL"/>
        </w:rPr>
        <w:t xml:space="preserve"> wordt AFC </w:t>
      </w:r>
      <w:proofErr w:type="spellStart"/>
      <w:r>
        <w:rPr>
          <w:rFonts w:ascii="Arial Unicode MS" w:eastAsia="Domine" w:hAnsi="Arial Unicode MS" w:cs="Domine"/>
          <w:sz w:val="20"/>
          <w:lang w:val="nl-NL"/>
        </w:rPr>
        <w:t>Appelscha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 xml:space="preserve"> gevraagd (actie </w:t>
      </w:r>
      <w:proofErr w:type="spellStart"/>
      <w:r>
        <w:rPr>
          <w:rFonts w:ascii="Arial Unicode MS" w:eastAsia="Domine" w:hAnsi="Arial Unicode MS" w:cs="Domine"/>
          <w:sz w:val="20"/>
          <w:lang w:val="nl-NL"/>
        </w:rPr>
        <w:t>Stefhan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>)</w:t>
      </w:r>
      <w:r w:rsidR="00E75362" w:rsidRPr="009573BC">
        <w:rPr>
          <w:rFonts w:ascii="Arial Unicode MS" w:eastAsia="Domine" w:hAnsi="Arial Unicode MS" w:cs="Domine"/>
          <w:sz w:val="20"/>
          <w:lang w:val="nl-NL"/>
        </w:rPr>
        <w:t>.</w:t>
      </w:r>
    </w:p>
    <w:p w:rsidR="00D052A9" w:rsidRPr="009573BC" w:rsidRDefault="00D052A9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>
        <w:rPr>
          <w:rFonts w:ascii="Arial Unicode MS" w:eastAsia="Domine" w:hAnsi="Arial Unicode MS" w:cs="Domine"/>
          <w:sz w:val="20"/>
          <w:lang w:val="nl-NL"/>
        </w:rPr>
        <w:t xml:space="preserve">Nabrander: </w:t>
      </w:r>
      <w:proofErr w:type="spellStart"/>
      <w:r>
        <w:rPr>
          <w:rFonts w:ascii="Arial Unicode MS" w:eastAsia="Domine" w:hAnsi="Arial Unicode MS" w:cs="Domine"/>
          <w:sz w:val="20"/>
          <w:lang w:val="nl-NL"/>
        </w:rPr>
        <w:t>Appelscha</w:t>
      </w:r>
      <w:proofErr w:type="spellEnd"/>
      <w:r>
        <w:rPr>
          <w:rFonts w:ascii="Arial Unicode MS" w:eastAsia="Domine" w:hAnsi="Arial Unicode MS" w:cs="Domine"/>
          <w:sz w:val="20"/>
          <w:lang w:val="nl-NL"/>
        </w:rPr>
        <w:t xml:space="preserve"> zal er niet bij zijn (hun speelavond). Op de vergaderavond zal worden gevraagd wie kan notuleren.</w:t>
      </w:r>
    </w:p>
    <w:p w:rsidR="00CA582A" w:rsidRDefault="00CA582A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326E2C" w:rsidRPr="009573BC" w:rsidRDefault="00326E2C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</w:p>
    <w:p w:rsidR="00CA582A" w:rsidRPr="00683408" w:rsidRDefault="00E75362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b/>
          <w:sz w:val="20"/>
          <w:lang w:val="nl-NL"/>
        </w:rPr>
      </w:pPr>
      <w:r w:rsidRPr="00683408">
        <w:rPr>
          <w:rFonts w:ascii="Arial Unicode MS" w:eastAsia="Domine" w:hAnsi="Arial Unicode MS" w:cs="Domine"/>
          <w:b/>
          <w:sz w:val="20"/>
          <w:lang w:val="nl-NL"/>
        </w:rPr>
        <w:t>7. Sluiting</w:t>
      </w:r>
    </w:p>
    <w:p w:rsidR="00326E2C" w:rsidRDefault="00326E2C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eastAsia="Domine" w:hAnsi="Arial Unicode MS" w:cs="Domine"/>
          <w:sz w:val="20"/>
          <w:lang w:val="nl-NL"/>
        </w:rPr>
      </w:pPr>
    </w:p>
    <w:p w:rsidR="00CA582A" w:rsidRPr="009573BC" w:rsidRDefault="00E75362" w:rsidP="00FF014A">
      <w:pPr>
        <w:pStyle w:val="Standaard1"/>
        <w:widowControl w:val="0"/>
        <w:tabs>
          <w:tab w:val="left" w:pos="852"/>
        </w:tabs>
        <w:snapToGrid w:val="0"/>
        <w:spacing w:line="240" w:lineRule="exact"/>
        <w:contextualSpacing/>
        <w:jc w:val="both"/>
        <w:rPr>
          <w:rFonts w:ascii="Arial Unicode MS" w:hAnsi="Arial Unicode MS"/>
          <w:sz w:val="20"/>
          <w:lang w:val="nl-NL"/>
        </w:rPr>
      </w:pPr>
      <w:r w:rsidRPr="009573BC">
        <w:rPr>
          <w:rFonts w:ascii="Arial Unicode MS" w:eastAsia="Domine" w:hAnsi="Arial Unicode MS" w:cs="Domine"/>
          <w:sz w:val="20"/>
          <w:lang w:val="nl-NL"/>
        </w:rPr>
        <w:t xml:space="preserve">De voorzitter </w:t>
      </w:r>
      <w:r w:rsidR="008B3C74">
        <w:rPr>
          <w:rFonts w:ascii="Arial Unicode MS" w:eastAsia="Domine" w:hAnsi="Arial Unicode MS" w:cs="Domine"/>
          <w:sz w:val="20"/>
          <w:lang w:val="nl-NL"/>
        </w:rPr>
        <w:t>sluit de vergadering</w:t>
      </w:r>
      <w:r w:rsidRPr="009573BC">
        <w:rPr>
          <w:rFonts w:ascii="Arial Unicode MS" w:eastAsia="Domine" w:hAnsi="Arial Unicode MS" w:cs="Domine"/>
          <w:sz w:val="20"/>
          <w:lang w:val="nl-NL"/>
        </w:rPr>
        <w:t>.</w:t>
      </w:r>
    </w:p>
    <w:sectPr w:rsidR="00CA582A" w:rsidRPr="009573BC" w:rsidSect="00CA582A">
      <w:headerReference w:type="default" r:id="rId9"/>
      <w:pgSz w:w="11905" w:h="16837"/>
      <w:pgMar w:top="1134" w:right="930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6F" w:rsidRDefault="0007116F" w:rsidP="0007116F">
      <w:pPr>
        <w:spacing w:line="240" w:lineRule="auto"/>
      </w:pPr>
      <w:r>
        <w:separator/>
      </w:r>
    </w:p>
  </w:endnote>
  <w:endnote w:type="continuationSeparator" w:id="0">
    <w:p w:rsidR="0007116F" w:rsidRDefault="0007116F" w:rsidP="00071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mine">
    <w:altName w:val="Cambria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6F" w:rsidRDefault="0007116F" w:rsidP="0007116F">
      <w:pPr>
        <w:spacing w:line="240" w:lineRule="auto"/>
      </w:pPr>
      <w:r>
        <w:separator/>
      </w:r>
    </w:p>
  </w:footnote>
  <w:footnote w:type="continuationSeparator" w:id="0">
    <w:p w:rsidR="0007116F" w:rsidRDefault="0007116F" w:rsidP="000711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6F" w:rsidRDefault="00B47910" w:rsidP="0007116F">
    <w:pPr>
      <w:pStyle w:val="Koptekst"/>
      <w:tabs>
        <w:tab w:val="right" w:pos="9072"/>
      </w:tabs>
      <w:jc w:val="right"/>
    </w:pPr>
    <w:r>
      <w:rPr>
        <w:sz w:val="16"/>
      </w:rPr>
      <w:fldChar w:fldCharType="begin"/>
    </w:r>
    <w:r w:rsidR="0007116F">
      <w:rPr>
        <w:sz w:val="16"/>
      </w:rPr>
      <w:instrText xml:space="preserve"> FILENAME </w:instrText>
    </w:r>
    <w:r>
      <w:rPr>
        <w:sz w:val="16"/>
      </w:rPr>
      <w:fldChar w:fldCharType="separate"/>
    </w:r>
    <w:r w:rsidR="0007116F">
      <w:rPr>
        <w:noProof/>
        <w:sz w:val="16"/>
      </w:rPr>
      <w:t>1Leeg met header.doc</w:t>
    </w:r>
    <w:r>
      <w:rPr>
        <w:sz w:val="16"/>
      </w:rPr>
      <w:fldChar w:fldCharType="end"/>
    </w:r>
    <w:r w:rsidR="0007116F">
      <w:rPr>
        <w:sz w:val="16"/>
      </w:rPr>
      <w:t xml:space="preserve"> </w:t>
    </w:r>
    <w:r>
      <w:rPr>
        <w:rStyle w:val="Paginanummer"/>
        <w:sz w:val="16"/>
      </w:rPr>
      <w:fldChar w:fldCharType="begin"/>
    </w:r>
    <w:r w:rsidR="0007116F"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A20807">
      <w:rPr>
        <w:rStyle w:val="Paginanummer"/>
        <w:noProof/>
        <w:sz w:val="16"/>
      </w:rPr>
      <w:t>1</w:t>
    </w:r>
    <w:r>
      <w:rPr>
        <w:rStyle w:val="Paginanummer"/>
        <w:sz w:val="16"/>
      </w:rPr>
      <w:fldChar w:fldCharType="end"/>
    </w:r>
    <w:r w:rsidR="0007116F">
      <w:rPr>
        <w:rStyle w:val="Paginanummer"/>
        <w:sz w:val="16"/>
      </w:rPr>
      <w:t xml:space="preserve"> / </w:t>
    </w:r>
    <w:r>
      <w:rPr>
        <w:rStyle w:val="Paginanummer"/>
        <w:sz w:val="16"/>
      </w:rPr>
      <w:fldChar w:fldCharType="begin"/>
    </w:r>
    <w:r w:rsidR="0007116F">
      <w:rPr>
        <w:rStyle w:val="Paginanummer"/>
        <w:sz w:val="16"/>
      </w:rPr>
      <w:instrText xml:space="preserve"> NUMPAGES </w:instrText>
    </w:r>
    <w:r>
      <w:rPr>
        <w:rStyle w:val="Paginanummer"/>
        <w:sz w:val="16"/>
      </w:rPr>
      <w:fldChar w:fldCharType="separate"/>
    </w:r>
    <w:r w:rsidR="00A20807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</w:p>
  <w:p w:rsidR="0007116F" w:rsidRDefault="0007116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2A"/>
    <w:rsid w:val="0007116F"/>
    <w:rsid w:val="00317F19"/>
    <w:rsid w:val="00326E2C"/>
    <w:rsid w:val="00340F13"/>
    <w:rsid w:val="004C5154"/>
    <w:rsid w:val="00501B89"/>
    <w:rsid w:val="006003E3"/>
    <w:rsid w:val="00683408"/>
    <w:rsid w:val="006E769B"/>
    <w:rsid w:val="00784098"/>
    <w:rsid w:val="008167F5"/>
    <w:rsid w:val="00824AC1"/>
    <w:rsid w:val="008B3C74"/>
    <w:rsid w:val="009573BC"/>
    <w:rsid w:val="009F00AB"/>
    <w:rsid w:val="00A20807"/>
    <w:rsid w:val="00B47910"/>
    <w:rsid w:val="00CA582A"/>
    <w:rsid w:val="00D052A9"/>
    <w:rsid w:val="00DA38BA"/>
    <w:rsid w:val="00DB6C49"/>
    <w:rsid w:val="00E75362"/>
    <w:rsid w:val="00F962CE"/>
    <w:rsid w:val="00FF01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B89"/>
  </w:style>
  <w:style w:type="paragraph" w:styleId="Kop1">
    <w:name w:val="heading 1"/>
    <w:basedOn w:val="Standaard1"/>
    <w:next w:val="Standaard1"/>
    <w:rsid w:val="00CA582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1"/>
    <w:next w:val="Standaard1"/>
    <w:rsid w:val="00CA582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1"/>
    <w:next w:val="Standaard1"/>
    <w:rsid w:val="00CA582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1"/>
    <w:next w:val="Standaard1"/>
    <w:rsid w:val="00CA582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1"/>
    <w:next w:val="Standaard1"/>
    <w:rsid w:val="00CA582A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CA582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CA582A"/>
  </w:style>
  <w:style w:type="paragraph" w:styleId="Titel">
    <w:name w:val="Title"/>
    <w:basedOn w:val="Standaard1"/>
    <w:next w:val="Standaard1"/>
    <w:rsid w:val="00CA582A"/>
    <w:pPr>
      <w:keepNext/>
      <w:keepLines/>
      <w:spacing w:before="480" w:after="120"/>
      <w:contextualSpacing/>
    </w:pPr>
    <w:rPr>
      <w:b/>
      <w:sz w:val="72"/>
    </w:rPr>
  </w:style>
  <w:style w:type="paragraph" w:styleId="Subtitel">
    <w:name w:val="Subtitle"/>
    <w:basedOn w:val="Standaard1"/>
    <w:next w:val="Standaard1"/>
    <w:rsid w:val="00CA58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Standaardalinea-lettertype"/>
    <w:uiPriority w:val="99"/>
    <w:unhideWhenUsed/>
    <w:rsid w:val="00326E2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03E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07116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7116F"/>
  </w:style>
  <w:style w:type="paragraph" w:styleId="Voettekst">
    <w:name w:val="footer"/>
    <w:basedOn w:val="Standaard"/>
    <w:link w:val="VoettekstChar"/>
    <w:uiPriority w:val="99"/>
    <w:semiHidden/>
    <w:unhideWhenUsed/>
    <w:rsid w:val="0007116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7116F"/>
  </w:style>
  <w:style w:type="character" w:styleId="Paginanummer">
    <w:name w:val="page number"/>
    <w:basedOn w:val="Standaardalinea-lettertype"/>
    <w:rsid w:val="0007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ppelermeppers.nl/jeugd/toernooien/duc-inlei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dmintonnederland.toernooi.n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D7A8-982C-4105-A4A6-3216B5C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duc 2013.doc.docx</vt:lpstr>
    </vt:vector>
  </TitlesOfParts>
  <Company>Astellas Pharma Inc.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duc 2013.doc.docx</dc:title>
  <dc:creator>Rozema, Herman</dc:creator>
  <cp:lastModifiedBy>Astellas</cp:lastModifiedBy>
  <cp:revision>2</cp:revision>
  <dcterms:created xsi:type="dcterms:W3CDTF">2015-05-19T07:09:00Z</dcterms:created>
  <dcterms:modified xsi:type="dcterms:W3CDTF">2015-05-19T07:09:00Z</dcterms:modified>
</cp:coreProperties>
</file>