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u w:val="single"/>
          <w:lang w:val="nl-NL"/>
        </w:rPr>
        <w:t>Notulen DUC-jeugd vergadering d.d. 13-5-2014</w:t>
      </w:r>
    </w:p>
    <w:p w:rsidR="00CA582A" w:rsidRPr="006E769B" w:rsidRDefault="00CA582A">
      <w:pPr>
        <w:pStyle w:val="Standaard1"/>
        <w:widowControl w:val="0"/>
        <w:spacing w:line="240" w:lineRule="auto"/>
        <w:rPr>
          <w:rFonts w:ascii="Arial Unicode MS" w:hAnsi="Arial Unicode MS"/>
          <w:sz w:val="20"/>
          <w:lang w:val="nl-NL"/>
        </w:rPr>
      </w:pPr>
    </w:p>
    <w:p w:rsidR="00CA582A" w:rsidRPr="006E769B" w:rsidRDefault="00CA582A">
      <w:pPr>
        <w:pStyle w:val="Standaard1"/>
        <w:widowControl w:val="0"/>
        <w:spacing w:line="240" w:lineRule="auto"/>
        <w:rPr>
          <w:rFonts w:ascii="Arial Unicode MS" w:hAnsi="Arial Unicode MS"/>
          <w:sz w:val="20"/>
          <w:lang w:val="nl-NL"/>
        </w:rPr>
      </w:pP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Voorzitter:</w:t>
      </w:r>
      <w:r w:rsidRPr="006E769B">
        <w:rPr>
          <w:rFonts w:ascii="Arial Unicode MS" w:eastAsia="Domine" w:hAnsi="Arial Unicode MS" w:cs="Domine"/>
          <w:sz w:val="20"/>
          <w:lang w:val="nl-NL"/>
        </w:rPr>
        <w:tab/>
        <w:t xml:space="preserve">B.C. </w:t>
      </w:r>
      <w:proofErr w:type="spellStart"/>
      <w:r w:rsidRPr="006E769B">
        <w:rPr>
          <w:rFonts w:ascii="Arial Unicode MS" w:eastAsia="Domine" w:hAnsi="Arial Unicode MS" w:cs="Domine"/>
          <w:sz w:val="20"/>
          <w:lang w:val="nl-NL"/>
        </w:rPr>
        <w:t>Dwingeloo</w:t>
      </w:r>
      <w:proofErr w:type="spellEnd"/>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 xml:space="preserve">Notulist: </w:t>
      </w:r>
      <w:r w:rsidRPr="006E769B">
        <w:rPr>
          <w:rFonts w:ascii="Arial Unicode MS" w:eastAsia="Domine" w:hAnsi="Arial Unicode MS" w:cs="Domine"/>
          <w:b/>
          <w:sz w:val="20"/>
          <w:lang w:val="nl-NL"/>
        </w:rPr>
        <w:tab/>
      </w:r>
      <w:r w:rsidRPr="006E769B">
        <w:rPr>
          <w:rFonts w:ascii="Arial Unicode MS" w:eastAsia="Domine" w:hAnsi="Arial Unicode MS" w:cs="Domine"/>
          <w:sz w:val="20"/>
          <w:lang w:val="nl-NL"/>
        </w:rPr>
        <w:t>B.V. Smash</w:t>
      </w:r>
    </w:p>
    <w:p w:rsidR="00CA582A" w:rsidRPr="006E769B" w:rsidRDefault="00E75362" w:rsidP="00E75362">
      <w:pPr>
        <w:pStyle w:val="Standaard1"/>
        <w:widowControl w:val="0"/>
        <w:tabs>
          <w:tab w:val="left" w:pos="426"/>
        </w:tabs>
        <w:spacing w:line="240" w:lineRule="auto"/>
        <w:rPr>
          <w:rFonts w:ascii="Arial Unicode MS" w:hAnsi="Arial Unicode MS"/>
          <w:sz w:val="20"/>
          <w:lang w:val="nl-NL"/>
        </w:rPr>
      </w:pPr>
      <w:r w:rsidRPr="006E769B">
        <w:rPr>
          <w:rFonts w:ascii="Arial Unicode MS" w:eastAsia="Domine" w:hAnsi="Arial Unicode MS" w:cs="Domine"/>
          <w:b/>
          <w:sz w:val="20"/>
          <w:lang w:val="nl-NL"/>
        </w:rPr>
        <w:t xml:space="preserve">Aanwezig:  Hoogeveen, </w:t>
      </w:r>
      <w:r w:rsidRPr="006E769B">
        <w:rPr>
          <w:rFonts w:ascii="Arial Unicode MS" w:eastAsia="Domine" w:hAnsi="Arial Unicode MS" w:cs="Domine"/>
          <w:sz w:val="20"/>
          <w:lang w:val="nl-NL"/>
        </w:rPr>
        <w:t xml:space="preserve">Nijeveen, Ruinen, Staphorst, Oldemarkt, Meppel, Genemuiden, </w:t>
      </w:r>
      <w:proofErr w:type="spellStart"/>
      <w:r w:rsidRPr="006E769B">
        <w:rPr>
          <w:rFonts w:ascii="Arial Unicode MS" w:eastAsia="Domine" w:hAnsi="Arial Unicode MS" w:cs="Domine"/>
          <w:sz w:val="20"/>
          <w:lang w:val="nl-NL"/>
        </w:rPr>
        <w:t>Zuidwolde</w:t>
      </w:r>
      <w:proofErr w:type="spellEnd"/>
      <w:r w:rsidRPr="006E769B">
        <w:rPr>
          <w:rFonts w:ascii="Arial Unicode MS" w:eastAsia="Domine" w:hAnsi="Arial Unicode MS" w:cs="Domine"/>
          <w:sz w:val="20"/>
          <w:lang w:val="nl-NL"/>
        </w:rPr>
        <w:t xml:space="preserve">, </w:t>
      </w:r>
      <w:proofErr w:type="spellStart"/>
      <w:r w:rsidRPr="006E769B">
        <w:rPr>
          <w:rFonts w:ascii="Arial Unicode MS" w:eastAsia="Domine" w:hAnsi="Arial Unicode MS" w:cs="Domine"/>
          <w:sz w:val="20"/>
          <w:lang w:val="nl-NL"/>
        </w:rPr>
        <w:t>IJsselmuiden</w:t>
      </w:r>
      <w:proofErr w:type="spellEnd"/>
      <w:r w:rsidRPr="006E769B">
        <w:rPr>
          <w:rFonts w:ascii="Arial Unicode MS" w:eastAsia="Domine" w:hAnsi="Arial Unicode MS" w:cs="Domine"/>
          <w:sz w:val="20"/>
          <w:lang w:val="nl-NL"/>
        </w:rPr>
        <w:t xml:space="preserve">, Vledder en </w:t>
      </w:r>
      <w:proofErr w:type="spellStart"/>
      <w:r w:rsidRPr="006E769B">
        <w:rPr>
          <w:rFonts w:ascii="Arial Unicode MS" w:eastAsia="Domine" w:hAnsi="Arial Unicode MS" w:cs="Domine"/>
          <w:sz w:val="20"/>
          <w:lang w:val="nl-NL"/>
        </w:rPr>
        <w:t>Dwingeloo</w:t>
      </w:r>
      <w:proofErr w:type="spellEnd"/>
      <w:r w:rsidRPr="006E769B">
        <w:rPr>
          <w:rFonts w:ascii="Arial Unicode MS" w:eastAsia="Domine" w:hAnsi="Arial Unicode MS" w:cs="Domine"/>
          <w:sz w:val="20"/>
          <w:lang w:val="nl-NL"/>
        </w:rPr>
        <w:t xml:space="preserve">. </w:t>
      </w: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Afgemeld:</w:t>
      </w:r>
      <w:r w:rsidRPr="006E769B">
        <w:rPr>
          <w:rFonts w:ascii="Arial Unicode MS" w:eastAsia="Domine" w:hAnsi="Arial Unicode MS" w:cs="Domine"/>
          <w:sz w:val="20"/>
          <w:lang w:val="nl-NL"/>
        </w:rPr>
        <w:t xml:space="preserve">  </w:t>
      </w:r>
      <w:proofErr w:type="spellStart"/>
      <w:r w:rsidRPr="006E769B">
        <w:rPr>
          <w:rFonts w:ascii="Arial Unicode MS" w:eastAsia="Domine" w:hAnsi="Arial Unicode MS" w:cs="Domine"/>
          <w:sz w:val="20"/>
          <w:lang w:val="nl-NL"/>
        </w:rPr>
        <w:t>Ens</w:t>
      </w:r>
      <w:proofErr w:type="spellEnd"/>
      <w:r w:rsidRPr="006E769B">
        <w:rPr>
          <w:rFonts w:ascii="Arial Unicode MS" w:eastAsia="Domine" w:hAnsi="Arial Unicode MS" w:cs="Domine"/>
          <w:sz w:val="20"/>
          <w:lang w:val="nl-NL"/>
        </w:rPr>
        <w:t xml:space="preserve">, Appelscha, </w:t>
      </w:r>
      <w:proofErr w:type="spellStart"/>
      <w:r w:rsidRPr="006E769B">
        <w:rPr>
          <w:rFonts w:ascii="Arial Unicode MS" w:eastAsia="Domine" w:hAnsi="Arial Unicode MS" w:cs="Domine"/>
          <w:sz w:val="20"/>
          <w:lang w:val="nl-NL"/>
        </w:rPr>
        <w:t>Balkbrug</w:t>
      </w:r>
      <w:proofErr w:type="spellEnd"/>
      <w:r w:rsidRPr="006E769B">
        <w:rPr>
          <w:rFonts w:ascii="Arial Unicode MS" w:eastAsia="Domine" w:hAnsi="Arial Unicode MS" w:cs="Domine"/>
          <w:sz w:val="20"/>
          <w:lang w:val="nl-NL"/>
        </w:rPr>
        <w:t xml:space="preserve"> </w:t>
      </w:r>
    </w:p>
    <w:p w:rsidR="00CA582A" w:rsidRPr="006E769B" w:rsidRDefault="00CA582A">
      <w:pPr>
        <w:pStyle w:val="Standaard1"/>
        <w:widowControl w:val="0"/>
        <w:spacing w:line="240" w:lineRule="auto"/>
        <w:rPr>
          <w:rFonts w:ascii="Arial Unicode MS" w:hAnsi="Arial Unicode MS"/>
          <w:sz w:val="20"/>
          <w:lang w:val="nl-NL"/>
        </w:rPr>
      </w:pP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1. Opening.</w:t>
      </w: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sz w:val="20"/>
          <w:lang w:val="nl-NL"/>
        </w:rPr>
        <w:t xml:space="preserve">     De voorzitter opent de vergadering en heet iedereen van harte welkom. </w:t>
      </w:r>
      <w:r w:rsidRPr="006E769B">
        <w:rPr>
          <w:rFonts w:ascii="Arial Unicode MS" w:eastAsia="Domine" w:hAnsi="Arial Unicode MS" w:cs="Domine"/>
          <w:sz w:val="20"/>
          <w:lang w:val="nl-NL"/>
        </w:rPr>
        <w:br/>
      </w: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2. Notulen vorige vergadering.</w:t>
      </w:r>
      <w:r w:rsidRPr="006E769B">
        <w:rPr>
          <w:rFonts w:ascii="Arial Unicode MS" w:hAnsi="Arial Unicode MS"/>
          <w:sz w:val="20"/>
          <w:lang w:val="nl-NL"/>
        </w:rPr>
        <w:br/>
      </w:r>
      <w:r w:rsidRPr="006E769B">
        <w:rPr>
          <w:rFonts w:ascii="Arial Unicode MS" w:eastAsia="Domine" w:hAnsi="Arial Unicode MS" w:cs="Domine"/>
          <w:sz w:val="20"/>
          <w:lang w:val="nl-NL"/>
        </w:rPr>
        <w:t xml:space="preserve">     Geen opmerkingen. De notulen worden met dank aan de notulist vastgesteld. </w:t>
      </w:r>
    </w:p>
    <w:p w:rsidR="00CA582A" w:rsidRPr="006E769B" w:rsidRDefault="00CA582A">
      <w:pPr>
        <w:pStyle w:val="Standaard1"/>
        <w:widowControl w:val="0"/>
        <w:spacing w:line="240" w:lineRule="auto"/>
        <w:ind w:left="284"/>
        <w:rPr>
          <w:rFonts w:ascii="Arial Unicode MS" w:hAnsi="Arial Unicode MS"/>
          <w:sz w:val="20"/>
          <w:lang w:val="nl-NL"/>
        </w:rPr>
      </w:pPr>
    </w:p>
    <w:p w:rsidR="00CA582A" w:rsidRPr="006E769B" w:rsidRDefault="00E75362">
      <w:pPr>
        <w:pStyle w:val="Standaard1"/>
        <w:widowControl w:val="0"/>
        <w:spacing w:line="240" w:lineRule="auto"/>
        <w:ind w:left="284" w:hanging="283"/>
        <w:rPr>
          <w:rFonts w:ascii="Arial Unicode MS" w:hAnsi="Arial Unicode MS"/>
          <w:sz w:val="20"/>
          <w:lang w:val="nl-NL"/>
        </w:rPr>
      </w:pPr>
      <w:r w:rsidRPr="006E769B">
        <w:rPr>
          <w:rFonts w:ascii="Arial Unicode MS" w:eastAsia="Domine" w:hAnsi="Arial Unicode MS" w:cs="Domine"/>
          <w:b/>
          <w:sz w:val="20"/>
          <w:lang w:val="nl-NL"/>
        </w:rPr>
        <w:t>3. Jeugdtoernooien.</w:t>
      </w:r>
    </w:p>
    <w:p w:rsidR="00CA582A" w:rsidRPr="006E769B" w:rsidRDefault="00E75362">
      <w:pPr>
        <w:pStyle w:val="Standaard1"/>
        <w:widowControl w:val="0"/>
        <w:spacing w:line="240" w:lineRule="auto"/>
        <w:ind w:left="284" w:hanging="283"/>
        <w:rPr>
          <w:rFonts w:ascii="Arial Unicode MS" w:hAnsi="Arial Unicode MS"/>
          <w:sz w:val="20"/>
          <w:lang w:val="nl-NL"/>
        </w:rPr>
      </w:pPr>
      <w:r w:rsidRPr="006E769B">
        <w:rPr>
          <w:rFonts w:ascii="Arial Unicode MS" w:eastAsia="Domine" w:hAnsi="Arial Unicode MS" w:cs="Domine"/>
          <w:b/>
          <w:sz w:val="20"/>
          <w:lang w:val="nl-NL"/>
        </w:rPr>
        <w:tab/>
      </w:r>
      <w:r w:rsidRPr="006E769B">
        <w:rPr>
          <w:rFonts w:ascii="Arial Unicode MS" w:eastAsia="Domine" w:hAnsi="Arial Unicode MS" w:cs="Domine"/>
          <w:sz w:val="20"/>
          <w:lang w:val="nl-NL"/>
        </w:rPr>
        <w:t>Een ieder krijgt de gelegenheid aan te geven wat goed ging en wat de knelpunten waren tijdens de toernooien.</w:t>
      </w:r>
    </w:p>
    <w:p w:rsidR="00CA582A" w:rsidRPr="006E769B" w:rsidRDefault="00CA582A">
      <w:pPr>
        <w:pStyle w:val="Standaard1"/>
        <w:widowControl w:val="0"/>
        <w:spacing w:line="240" w:lineRule="auto"/>
        <w:ind w:left="285"/>
        <w:rPr>
          <w:rFonts w:ascii="Arial Unicode MS" w:hAnsi="Arial Unicode MS"/>
          <w:sz w:val="20"/>
          <w:lang w:val="nl-NL"/>
        </w:rPr>
      </w:pPr>
    </w:p>
    <w:p w:rsidR="00CA582A" w:rsidRPr="006E769B" w:rsidRDefault="00E75362">
      <w:pPr>
        <w:pStyle w:val="Standaard1"/>
        <w:widowControl w:val="0"/>
        <w:spacing w:line="240" w:lineRule="auto"/>
        <w:ind w:left="300"/>
        <w:rPr>
          <w:rFonts w:ascii="Arial Unicode MS" w:hAnsi="Arial Unicode MS"/>
          <w:sz w:val="20"/>
          <w:lang w:val="nl-NL"/>
        </w:rPr>
      </w:pPr>
      <w:proofErr w:type="spellStart"/>
      <w:r w:rsidRPr="006E769B">
        <w:rPr>
          <w:rFonts w:ascii="Arial Unicode MS" w:eastAsia="Domine" w:hAnsi="Arial Unicode MS" w:cs="Domine"/>
          <w:sz w:val="20"/>
          <w:lang w:val="nl-NL"/>
        </w:rPr>
        <w:t>IJsselmuiden</w:t>
      </w:r>
      <w:proofErr w:type="spellEnd"/>
      <w:r w:rsidRPr="006E769B">
        <w:rPr>
          <w:rFonts w:ascii="Arial Unicode MS" w:eastAsia="Domine" w:hAnsi="Arial Unicode MS" w:cs="Domine"/>
          <w:sz w:val="20"/>
          <w:lang w:val="nl-NL"/>
        </w:rPr>
        <w:t>: Het toernooi werd breed uitgezet, desondanks spannend of er genoeg deelnemers kwamen. De mix met competitiespelers liep goed.</w:t>
      </w:r>
    </w:p>
    <w:p w:rsidR="00CA582A" w:rsidRPr="006E769B" w:rsidRDefault="00E75362">
      <w:pPr>
        <w:pStyle w:val="Standaard1"/>
        <w:widowControl w:val="0"/>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Vledder: Veel starters, weinig andere clubs (i.vm.: vrijdagavond?, geen aparte uitnodigingen verstuurd)</w:t>
      </w:r>
    </w:p>
    <w:p w:rsidR="00CA582A" w:rsidRPr="006E769B" w:rsidRDefault="00E75362">
      <w:pPr>
        <w:pStyle w:val="Standaard1"/>
        <w:widowControl w:val="0"/>
        <w:spacing w:line="240" w:lineRule="auto"/>
        <w:ind w:left="300"/>
        <w:rPr>
          <w:rFonts w:ascii="Arial Unicode MS" w:hAnsi="Arial Unicode MS"/>
          <w:sz w:val="20"/>
          <w:lang w:val="nl-NL"/>
        </w:rPr>
      </w:pPr>
      <w:proofErr w:type="spellStart"/>
      <w:r w:rsidRPr="006E769B">
        <w:rPr>
          <w:rFonts w:ascii="Arial Unicode MS" w:eastAsia="Domine" w:hAnsi="Arial Unicode MS" w:cs="Domine"/>
          <w:sz w:val="20"/>
          <w:lang w:val="nl-NL"/>
        </w:rPr>
        <w:t>Zuidwolde</w:t>
      </w:r>
      <w:proofErr w:type="spellEnd"/>
      <w:r w:rsidRPr="006E769B">
        <w:rPr>
          <w:rFonts w:ascii="Arial Unicode MS" w:eastAsia="Domine" w:hAnsi="Arial Unicode MS" w:cs="Domine"/>
          <w:sz w:val="20"/>
          <w:lang w:val="nl-NL"/>
        </w:rPr>
        <w:t>: Goed verlopen toernooi; soms wat indelingsproblemen (op leeftijd of ervaring?)</w:t>
      </w:r>
    </w:p>
    <w:p w:rsidR="00CA582A" w:rsidRPr="006E769B" w:rsidRDefault="00E75362">
      <w:pPr>
        <w:pStyle w:val="Standaard1"/>
        <w:widowControl w:val="0"/>
        <w:spacing w:line="240" w:lineRule="auto"/>
        <w:ind w:left="300"/>
        <w:rPr>
          <w:rFonts w:ascii="Arial Unicode MS" w:hAnsi="Arial Unicode MS"/>
          <w:sz w:val="20"/>
          <w:lang w:val="nl-NL"/>
        </w:rPr>
      </w:pPr>
      <w:proofErr w:type="spellStart"/>
      <w:r w:rsidRPr="006E769B">
        <w:rPr>
          <w:rFonts w:ascii="Arial Unicode MS" w:eastAsia="Domine" w:hAnsi="Arial Unicode MS" w:cs="Domine"/>
          <w:sz w:val="20"/>
          <w:lang w:val="nl-NL"/>
        </w:rPr>
        <w:t>Wolvega</w:t>
      </w:r>
      <w:proofErr w:type="spellEnd"/>
      <w:r w:rsidRPr="006E769B">
        <w:rPr>
          <w:rFonts w:ascii="Arial Unicode MS" w:eastAsia="Domine" w:hAnsi="Arial Unicode MS" w:cs="Domine"/>
          <w:sz w:val="20"/>
          <w:lang w:val="nl-NL"/>
        </w:rPr>
        <w:t>: Opgave was tussen 1 maand en 1 week van te voren (nogal laat). Spelen het Amerikaans mix systeem (geen vaste partner)</w:t>
      </w:r>
      <w:r w:rsidR="00DA38BA">
        <w:rPr>
          <w:rFonts w:ascii="Arial Unicode MS" w:eastAsia="Domine" w:hAnsi="Arial Unicode MS" w:cs="Domine"/>
          <w:sz w:val="20"/>
          <w:lang w:val="nl-NL"/>
        </w:rPr>
        <w:t>.</w:t>
      </w:r>
      <w:bookmarkStart w:id="0" w:name="_GoBack"/>
      <w:bookmarkEnd w:id="0"/>
    </w:p>
    <w:p w:rsidR="00CA582A" w:rsidRPr="006E769B" w:rsidRDefault="00E75362">
      <w:pPr>
        <w:pStyle w:val="Standaard1"/>
        <w:widowControl w:val="0"/>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Meppel: 50 a 60 deelnemers, prima verlopen. Ook volgens Amerikaans mix systeem. Online inschrijven ging blijkbaar goed. Minpuntje: het systeem gaf geen feedback.</w:t>
      </w:r>
    </w:p>
    <w:p w:rsidR="00CA582A" w:rsidRPr="006E769B" w:rsidRDefault="00E75362">
      <w:pPr>
        <w:pStyle w:val="Standaard1"/>
        <w:widowControl w:val="0"/>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Nijeveen: geen opmerkingen.</w:t>
      </w:r>
    </w:p>
    <w:p w:rsidR="00CA582A" w:rsidRPr="006E769B" w:rsidRDefault="00E75362">
      <w:pPr>
        <w:pStyle w:val="Standaard1"/>
        <w:widowControl w:val="0"/>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 xml:space="preserve">Ruinen: 62 deelnemers, geen problemen. </w:t>
      </w:r>
    </w:p>
    <w:p w:rsidR="00CA582A" w:rsidRPr="006E769B" w:rsidRDefault="00CA582A">
      <w:pPr>
        <w:pStyle w:val="Standaard1"/>
        <w:widowControl w:val="0"/>
        <w:spacing w:line="240" w:lineRule="auto"/>
        <w:ind w:left="300"/>
        <w:rPr>
          <w:rFonts w:ascii="Arial Unicode MS" w:hAnsi="Arial Unicode MS"/>
          <w:sz w:val="20"/>
          <w:lang w:val="nl-NL"/>
        </w:rPr>
      </w:pPr>
    </w:p>
    <w:p w:rsidR="00CA582A" w:rsidRPr="006E769B" w:rsidRDefault="00E75362">
      <w:pPr>
        <w:pStyle w:val="Standaard1"/>
        <w:widowControl w:val="0"/>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Algemeen: goede communicatie naar contactpersoon en speler is belangrijk ter controle. Ontvangstbevestigingen sturen naar contactpersoon en spelers. Indelen blijft moeilijk want toernooiresultaten vergelijken is ondoenlijk.</w:t>
      </w:r>
    </w:p>
    <w:p w:rsidR="00CA582A" w:rsidRPr="006E769B" w:rsidRDefault="00CA582A">
      <w:pPr>
        <w:pStyle w:val="Standaard1"/>
        <w:widowControl w:val="0"/>
        <w:spacing w:line="240" w:lineRule="auto"/>
        <w:ind w:left="300"/>
        <w:rPr>
          <w:rFonts w:ascii="Arial Unicode MS" w:hAnsi="Arial Unicode MS"/>
          <w:sz w:val="20"/>
          <w:lang w:val="nl-NL"/>
        </w:rPr>
      </w:pP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4. Toernooikalender.</w:t>
      </w: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b/>
          <w:sz w:val="20"/>
          <w:lang w:val="nl-NL"/>
        </w:rPr>
        <w:t xml:space="preserve">     </w:t>
      </w:r>
      <w:r w:rsidRPr="006E769B">
        <w:rPr>
          <w:rFonts w:ascii="Arial Unicode MS" w:eastAsia="Domine" w:hAnsi="Arial Unicode MS" w:cs="Domine"/>
          <w:sz w:val="20"/>
          <w:lang w:val="nl-NL"/>
        </w:rPr>
        <w:t>Zie bijlage.</w:t>
      </w:r>
    </w:p>
    <w:p w:rsidR="00CA582A" w:rsidRPr="006E769B" w:rsidRDefault="00E75362">
      <w:pPr>
        <w:pStyle w:val="Standaard1"/>
        <w:widowControl w:val="0"/>
        <w:spacing w:line="240" w:lineRule="auto"/>
        <w:rPr>
          <w:rFonts w:ascii="Arial Unicode MS" w:hAnsi="Arial Unicode MS"/>
          <w:sz w:val="20"/>
          <w:lang w:val="nl-NL"/>
        </w:rPr>
      </w:pPr>
      <w:r w:rsidRPr="006E769B">
        <w:rPr>
          <w:rFonts w:ascii="Arial Unicode MS" w:eastAsia="Domine" w:hAnsi="Arial Unicode MS" w:cs="Domine"/>
          <w:sz w:val="20"/>
          <w:lang w:val="nl-NL"/>
        </w:rPr>
        <w:t xml:space="preserve">     Voor zover bekend geeft iedere vereniging alvast de datum door.</w:t>
      </w:r>
    </w:p>
    <w:p w:rsidR="00CA582A" w:rsidRPr="006E769B" w:rsidRDefault="00E75362">
      <w:pPr>
        <w:pStyle w:val="Standaard1"/>
        <w:widowControl w:val="0"/>
        <w:tabs>
          <w:tab w:val="left" w:pos="852"/>
        </w:tabs>
        <w:spacing w:line="240" w:lineRule="auto"/>
        <w:ind w:left="284"/>
        <w:rPr>
          <w:rFonts w:ascii="Arial Unicode MS" w:hAnsi="Arial Unicode MS"/>
          <w:sz w:val="20"/>
          <w:lang w:val="nl-NL"/>
        </w:rPr>
      </w:pPr>
      <w:r w:rsidRPr="006E769B">
        <w:rPr>
          <w:rFonts w:ascii="Arial Unicode MS" w:eastAsia="Domine" w:hAnsi="Arial Unicode MS" w:cs="Domine"/>
          <w:sz w:val="20"/>
          <w:lang w:val="nl-NL"/>
        </w:rPr>
        <w:t>Verenigingen die nog geen datum hebben doorgegeven: Willen jullie uiterlijk 1 september de datum doorgeven aan badmintonvereniging Meppel (notulerende vereniging). Uiteraard niet dezelfde datum als andere verenigingen.</w:t>
      </w:r>
      <w:r w:rsidRPr="006E769B">
        <w:rPr>
          <w:rFonts w:ascii="Arial Unicode MS" w:eastAsia="Domine" w:hAnsi="Arial Unicode MS" w:cs="Domine"/>
          <w:sz w:val="20"/>
          <w:lang w:val="nl-NL"/>
        </w:rPr>
        <w:br/>
      </w:r>
    </w:p>
    <w:p w:rsidR="00CA582A" w:rsidRPr="006E769B" w:rsidRDefault="00E75362">
      <w:pPr>
        <w:pStyle w:val="Standaard1"/>
        <w:widowControl w:val="0"/>
        <w:tabs>
          <w:tab w:val="left" w:pos="852"/>
        </w:tabs>
        <w:spacing w:line="240" w:lineRule="auto"/>
        <w:rPr>
          <w:rFonts w:ascii="Arial Unicode MS" w:hAnsi="Arial Unicode MS"/>
          <w:sz w:val="20"/>
          <w:lang w:val="nl-NL"/>
        </w:rPr>
      </w:pPr>
      <w:r w:rsidRPr="006E769B">
        <w:rPr>
          <w:rFonts w:ascii="Arial Unicode MS" w:eastAsia="Domine" w:hAnsi="Arial Unicode MS" w:cs="Domine"/>
          <w:b/>
          <w:sz w:val="20"/>
          <w:lang w:val="nl-NL"/>
        </w:rPr>
        <w:lastRenderedPageBreak/>
        <w:t>5</w:t>
      </w:r>
      <w:r w:rsidRPr="006E769B">
        <w:rPr>
          <w:rFonts w:ascii="Arial Unicode MS" w:eastAsia="Domine" w:hAnsi="Arial Unicode MS" w:cs="Domine"/>
          <w:sz w:val="20"/>
          <w:lang w:val="nl-NL"/>
        </w:rPr>
        <w:t xml:space="preserve">. </w:t>
      </w:r>
      <w:r w:rsidRPr="006E769B">
        <w:rPr>
          <w:rFonts w:ascii="Arial Unicode MS" w:eastAsia="Domine" w:hAnsi="Arial Unicode MS" w:cs="Domine"/>
          <w:b/>
          <w:sz w:val="20"/>
          <w:lang w:val="nl-NL"/>
        </w:rPr>
        <w:t>Rondvraag.</w:t>
      </w:r>
    </w:p>
    <w:p w:rsidR="00CA582A" w:rsidRPr="006E769B" w:rsidRDefault="00E75362">
      <w:pPr>
        <w:pStyle w:val="Standaard1"/>
        <w:widowControl w:val="0"/>
        <w:tabs>
          <w:tab w:val="left" w:pos="568"/>
        </w:tabs>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 xml:space="preserve">Voorstel om te vergaderen via mail wordt niet een goed idee bevonden. </w:t>
      </w:r>
    </w:p>
    <w:p w:rsidR="00CA582A" w:rsidRPr="006E769B" w:rsidRDefault="00E75362">
      <w:pPr>
        <w:pStyle w:val="Standaard1"/>
        <w:widowControl w:val="0"/>
        <w:tabs>
          <w:tab w:val="left" w:pos="568"/>
        </w:tabs>
        <w:spacing w:line="240" w:lineRule="auto"/>
        <w:ind w:left="300"/>
        <w:rPr>
          <w:rFonts w:ascii="Arial Unicode MS" w:hAnsi="Arial Unicode MS"/>
          <w:sz w:val="20"/>
          <w:lang w:val="nl-NL"/>
        </w:rPr>
      </w:pPr>
      <w:r w:rsidRPr="006E769B">
        <w:rPr>
          <w:rFonts w:ascii="Arial Unicode MS" w:eastAsia="Domine" w:hAnsi="Arial Unicode MS" w:cs="Domine"/>
          <w:sz w:val="20"/>
          <w:lang w:val="nl-NL"/>
        </w:rPr>
        <w:t xml:space="preserve">De informatie over de DUC-toernooien blijft beschikbaar op de site van Meppel. Het beheer blijft ook bij Meppel. De verenigingen gaan de uitslagen van de toernooien ook naar Meppel mailen, zodat de verenigingen bij de indeling van hun toernooien rekening kunnen houden met de uitslagen van andere toernooien.  </w:t>
      </w:r>
    </w:p>
    <w:p w:rsidR="00CA582A" w:rsidRPr="006E769B" w:rsidRDefault="00E75362">
      <w:pPr>
        <w:pStyle w:val="Standaard1"/>
        <w:widowControl w:val="0"/>
        <w:tabs>
          <w:tab w:val="left" w:pos="568"/>
        </w:tabs>
        <w:spacing w:line="240" w:lineRule="auto"/>
        <w:rPr>
          <w:rFonts w:ascii="Arial Unicode MS" w:hAnsi="Arial Unicode MS"/>
          <w:sz w:val="20"/>
          <w:lang w:val="nl-NL"/>
        </w:rPr>
      </w:pPr>
      <w:r w:rsidRPr="006E769B">
        <w:rPr>
          <w:rFonts w:ascii="Arial Unicode MS" w:eastAsia="Domine" w:hAnsi="Arial Unicode MS" w:cs="Domine"/>
          <w:sz w:val="20"/>
          <w:lang w:val="nl-NL"/>
        </w:rPr>
        <w:t xml:space="preserve"> </w:t>
      </w:r>
    </w:p>
    <w:p w:rsidR="00CA582A" w:rsidRPr="006E769B" w:rsidRDefault="00E75362" w:rsidP="00E75362">
      <w:pPr>
        <w:pStyle w:val="Standaard1"/>
        <w:widowControl w:val="0"/>
        <w:tabs>
          <w:tab w:val="left" w:pos="852"/>
        </w:tabs>
        <w:spacing w:line="240" w:lineRule="auto"/>
        <w:rPr>
          <w:rFonts w:ascii="Arial Unicode MS" w:hAnsi="Arial Unicode MS"/>
          <w:sz w:val="20"/>
          <w:lang w:val="nl-NL"/>
        </w:rPr>
      </w:pPr>
      <w:r w:rsidRPr="006E769B">
        <w:rPr>
          <w:rFonts w:ascii="Arial Unicode MS" w:eastAsia="Domine" w:hAnsi="Arial Unicode MS" w:cs="Domine"/>
          <w:b/>
          <w:sz w:val="20"/>
          <w:lang w:val="nl-NL"/>
        </w:rPr>
        <w:t>6. Volgende vergadering.</w:t>
      </w:r>
    </w:p>
    <w:p w:rsidR="00CA582A" w:rsidRPr="006E769B" w:rsidRDefault="00E75362" w:rsidP="00E75362">
      <w:pPr>
        <w:pStyle w:val="Standaard1"/>
        <w:widowControl w:val="0"/>
        <w:tabs>
          <w:tab w:val="left" w:pos="852"/>
        </w:tabs>
        <w:spacing w:line="240" w:lineRule="auto"/>
        <w:ind w:left="284"/>
        <w:rPr>
          <w:rFonts w:ascii="Arial Unicode MS" w:hAnsi="Arial Unicode MS"/>
          <w:sz w:val="20"/>
          <w:lang w:val="nl-NL"/>
        </w:rPr>
      </w:pPr>
      <w:r w:rsidRPr="006E769B">
        <w:rPr>
          <w:rFonts w:ascii="Arial Unicode MS" w:eastAsia="Domine" w:hAnsi="Arial Unicode MS" w:cs="Domine"/>
          <w:sz w:val="20"/>
          <w:lang w:val="nl-NL"/>
        </w:rPr>
        <w:t>Dinsdag 12 mei 201</w:t>
      </w:r>
      <w:r w:rsidR="00DA38BA">
        <w:rPr>
          <w:rFonts w:ascii="Arial Unicode MS" w:eastAsia="Domine" w:hAnsi="Arial Unicode MS" w:cs="Domine"/>
          <w:sz w:val="20"/>
          <w:lang w:val="nl-NL"/>
        </w:rPr>
        <w:t>5</w:t>
      </w:r>
      <w:r w:rsidRPr="006E769B">
        <w:rPr>
          <w:rFonts w:ascii="Arial Unicode MS" w:eastAsia="Domine" w:hAnsi="Arial Unicode MS" w:cs="Domine"/>
          <w:sz w:val="20"/>
          <w:lang w:val="nl-NL"/>
        </w:rPr>
        <w:t xml:space="preserve"> in De </w:t>
      </w:r>
      <w:proofErr w:type="spellStart"/>
      <w:r w:rsidRPr="006E769B">
        <w:rPr>
          <w:rFonts w:ascii="Arial Unicode MS" w:eastAsia="Domine" w:hAnsi="Arial Unicode MS" w:cs="Domine"/>
          <w:sz w:val="20"/>
          <w:lang w:val="nl-NL"/>
        </w:rPr>
        <w:t>Schalle</w:t>
      </w:r>
      <w:proofErr w:type="spellEnd"/>
      <w:r w:rsidRPr="006E769B">
        <w:rPr>
          <w:rFonts w:ascii="Arial Unicode MS" w:eastAsia="Domine" w:hAnsi="Arial Unicode MS" w:cs="Domine"/>
          <w:sz w:val="20"/>
          <w:lang w:val="nl-NL"/>
        </w:rPr>
        <w:t xml:space="preserve"> te Nijeveen om 21.00 uur. Voorzitter is dan Smash en notulist Meppel. </w:t>
      </w:r>
    </w:p>
    <w:p w:rsidR="00CA582A" w:rsidRPr="006E769B" w:rsidRDefault="00CA582A">
      <w:pPr>
        <w:pStyle w:val="Standaard1"/>
        <w:widowControl w:val="0"/>
        <w:tabs>
          <w:tab w:val="left" w:pos="852"/>
        </w:tabs>
        <w:spacing w:line="240" w:lineRule="auto"/>
        <w:ind w:left="284" w:hanging="283"/>
        <w:rPr>
          <w:rFonts w:ascii="Arial Unicode MS" w:hAnsi="Arial Unicode MS"/>
          <w:sz w:val="20"/>
          <w:lang w:val="nl-NL"/>
        </w:rPr>
      </w:pPr>
    </w:p>
    <w:p w:rsidR="00CA582A" w:rsidRPr="006E769B" w:rsidRDefault="00E75362">
      <w:pPr>
        <w:pStyle w:val="Standaard1"/>
        <w:widowControl w:val="0"/>
        <w:tabs>
          <w:tab w:val="left" w:pos="852"/>
        </w:tabs>
        <w:spacing w:line="240" w:lineRule="auto"/>
        <w:ind w:left="284" w:hanging="283"/>
        <w:rPr>
          <w:rFonts w:ascii="Arial Unicode MS" w:hAnsi="Arial Unicode MS"/>
          <w:sz w:val="20"/>
          <w:lang w:val="nl-NL"/>
        </w:rPr>
      </w:pPr>
      <w:r w:rsidRPr="006E769B">
        <w:rPr>
          <w:rFonts w:ascii="Arial Unicode MS" w:eastAsia="Domine" w:hAnsi="Arial Unicode MS" w:cs="Domine"/>
          <w:b/>
          <w:sz w:val="20"/>
          <w:lang w:val="nl-NL"/>
        </w:rPr>
        <w:t>7. Sluiting.</w:t>
      </w:r>
    </w:p>
    <w:p w:rsidR="00CA582A" w:rsidRPr="006E769B" w:rsidRDefault="00E75362" w:rsidP="00E75362">
      <w:pPr>
        <w:pStyle w:val="Standaard1"/>
        <w:widowControl w:val="0"/>
        <w:tabs>
          <w:tab w:val="left" w:pos="852"/>
        </w:tabs>
        <w:spacing w:line="240" w:lineRule="auto"/>
        <w:ind w:left="284" w:hanging="283"/>
        <w:rPr>
          <w:rFonts w:ascii="Arial Unicode MS" w:hAnsi="Arial Unicode MS"/>
          <w:sz w:val="20"/>
          <w:lang w:val="nl-NL"/>
        </w:rPr>
      </w:pPr>
      <w:r w:rsidRPr="006E769B">
        <w:rPr>
          <w:rFonts w:ascii="Arial Unicode MS" w:eastAsia="Domine" w:hAnsi="Arial Unicode MS" w:cs="Domine"/>
          <w:sz w:val="20"/>
          <w:lang w:val="nl-NL"/>
        </w:rPr>
        <w:tab/>
        <w:t xml:space="preserve">De voorzitter bedankt een ieder voor zijn inbreng en wenst iedereen een succesvol badmintonjaar toe.  </w:t>
      </w:r>
    </w:p>
    <w:sectPr w:rsidR="00CA582A" w:rsidRPr="006E769B" w:rsidSect="00CA582A">
      <w:pgSz w:w="11905" w:h="16837"/>
      <w:pgMar w:top="1134" w:right="930"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mine">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oNotTrackMoves/>
  <w:defaultTabStop w:val="720"/>
  <w:hyphenationZone w:val="425"/>
  <w:characterSpacingControl w:val="doNotCompress"/>
  <w:compat>
    <w:compatSetting w:name="compatibilityMode" w:uri="http://schemas.microsoft.com/office/word" w:val="12"/>
  </w:compat>
  <w:rsids>
    <w:rsidRoot w:val="00CA582A"/>
    <w:rsid w:val="006E769B"/>
    <w:rsid w:val="00CA582A"/>
    <w:rsid w:val="00DA38BA"/>
    <w:rsid w:val="00E753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1"/>
    <w:next w:val="Standaard1"/>
    <w:rsid w:val="00CA582A"/>
    <w:pPr>
      <w:keepNext/>
      <w:keepLines/>
      <w:spacing w:before="480" w:after="120"/>
      <w:contextualSpacing/>
      <w:outlineLvl w:val="0"/>
    </w:pPr>
    <w:rPr>
      <w:b/>
      <w:sz w:val="48"/>
    </w:rPr>
  </w:style>
  <w:style w:type="paragraph" w:styleId="Kop2">
    <w:name w:val="heading 2"/>
    <w:basedOn w:val="Standaard1"/>
    <w:next w:val="Standaard1"/>
    <w:rsid w:val="00CA582A"/>
    <w:pPr>
      <w:keepNext/>
      <w:keepLines/>
      <w:spacing w:before="360" w:after="80"/>
      <w:contextualSpacing/>
      <w:outlineLvl w:val="1"/>
    </w:pPr>
    <w:rPr>
      <w:b/>
      <w:sz w:val="36"/>
    </w:rPr>
  </w:style>
  <w:style w:type="paragraph" w:styleId="Kop3">
    <w:name w:val="heading 3"/>
    <w:basedOn w:val="Standaard1"/>
    <w:next w:val="Standaard1"/>
    <w:rsid w:val="00CA582A"/>
    <w:pPr>
      <w:keepNext/>
      <w:keepLines/>
      <w:spacing w:before="280" w:after="80"/>
      <w:contextualSpacing/>
      <w:outlineLvl w:val="2"/>
    </w:pPr>
    <w:rPr>
      <w:b/>
      <w:sz w:val="28"/>
    </w:rPr>
  </w:style>
  <w:style w:type="paragraph" w:styleId="Kop4">
    <w:name w:val="heading 4"/>
    <w:basedOn w:val="Standaard1"/>
    <w:next w:val="Standaard1"/>
    <w:rsid w:val="00CA582A"/>
    <w:pPr>
      <w:keepNext/>
      <w:keepLines/>
      <w:spacing w:before="240" w:after="40"/>
      <w:contextualSpacing/>
      <w:outlineLvl w:val="3"/>
    </w:pPr>
    <w:rPr>
      <w:b/>
      <w:sz w:val="24"/>
    </w:rPr>
  </w:style>
  <w:style w:type="paragraph" w:styleId="Kop5">
    <w:name w:val="heading 5"/>
    <w:basedOn w:val="Standaard1"/>
    <w:next w:val="Standaard1"/>
    <w:rsid w:val="00CA582A"/>
    <w:pPr>
      <w:keepNext/>
      <w:keepLines/>
      <w:spacing w:before="220" w:after="40"/>
      <w:contextualSpacing/>
      <w:outlineLvl w:val="4"/>
    </w:pPr>
    <w:rPr>
      <w:b/>
    </w:rPr>
  </w:style>
  <w:style w:type="paragraph" w:styleId="Kop6">
    <w:name w:val="heading 6"/>
    <w:basedOn w:val="Standaard1"/>
    <w:next w:val="Standaard1"/>
    <w:rsid w:val="00CA582A"/>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A582A"/>
  </w:style>
  <w:style w:type="paragraph" w:styleId="Titel">
    <w:name w:val="Title"/>
    <w:basedOn w:val="Standaard1"/>
    <w:next w:val="Standaard1"/>
    <w:rsid w:val="00CA582A"/>
    <w:pPr>
      <w:keepNext/>
      <w:keepLines/>
      <w:spacing w:before="480" w:after="120"/>
      <w:contextualSpacing/>
    </w:pPr>
    <w:rPr>
      <w:b/>
      <w:sz w:val="72"/>
    </w:rPr>
  </w:style>
  <w:style w:type="paragraph" w:styleId="Ondertitel">
    <w:name w:val="Subtitle"/>
    <w:basedOn w:val="Standaard1"/>
    <w:next w:val="Standaard1"/>
    <w:rsid w:val="00CA582A"/>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duc 2013.doc.docx</dc:title>
  <cp:lastModifiedBy>Herman</cp:lastModifiedBy>
  <cp:revision>5</cp:revision>
  <dcterms:created xsi:type="dcterms:W3CDTF">2014-05-17T08:10:00Z</dcterms:created>
  <dcterms:modified xsi:type="dcterms:W3CDTF">2014-05-29T15:08:00Z</dcterms:modified>
</cp:coreProperties>
</file>